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47F60" w14:textId="265502AB" w:rsidR="00475886" w:rsidRPr="007839AF" w:rsidRDefault="002971BA">
      <w:pPr>
        <w:pStyle w:val="zzCover"/>
        <w:spacing w:before="220"/>
        <w:rPr>
          <w:noProof/>
          <w:color w:val="0000FF"/>
          <w:szCs w:val="26"/>
        </w:rPr>
      </w:pPr>
      <w:r>
        <w:rPr>
          <w:noProof/>
          <w:lang w:val="en-US" w:eastAsia="en-US"/>
        </w:rPr>
        <w:drawing>
          <wp:anchor distT="0" distB="0" distL="114300" distR="114300" simplePos="0" relativeHeight="251658240" behindDoc="0" locked="0" layoutInCell="1" allowOverlap="1" wp14:anchorId="78C5C693" wp14:editId="3651F524">
            <wp:simplePos x="0" y="0"/>
            <wp:positionH relativeFrom="margin">
              <wp:align>left</wp:align>
            </wp:positionH>
            <wp:positionV relativeFrom="paragraph">
              <wp:posOffset>-107315</wp:posOffset>
            </wp:positionV>
            <wp:extent cx="1910715" cy="4203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0715" cy="420370"/>
                    </a:xfrm>
                    <a:prstGeom prst="rect">
                      <a:avLst/>
                    </a:prstGeom>
                    <a:noFill/>
                  </pic:spPr>
                </pic:pic>
              </a:graphicData>
            </a:graphic>
            <wp14:sizeRelH relativeFrom="margin">
              <wp14:pctWidth>0</wp14:pctWidth>
            </wp14:sizeRelH>
            <wp14:sizeRelV relativeFrom="margin">
              <wp14:pctHeight>0</wp14:pctHeight>
            </wp14:sizeRelV>
          </wp:anchor>
        </w:drawing>
      </w:r>
      <w:r w:rsidR="00EC2CAF">
        <w:rPr>
          <w:noProof/>
          <w:color w:val="0000FF"/>
          <w:szCs w:val="26"/>
        </w:rPr>
        <w:t>ATARC</w:t>
      </w:r>
      <w:r w:rsidR="00000808" w:rsidRPr="007839AF">
        <w:rPr>
          <w:noProof/>
          <w:color w:val="0000FF"/>
          <w:szCs w:val="26"/>
        </w:rPr>
        <w:t xml:space="preserve"> </w:t>
      </w:r>
      <w:r w:rsidR="00EC2CAF">
        <w:rPr>
          <w:noProof/>
          <w:color w:val="0000FF"/>
          <w:szCs w:val="26"/>
        </w:rPr>
        <w:t>nnnn</w:t>
      </w:r>
      <w:r w:rsidR="00475886" w:rsidRPr="007839AF">
        <w:rPr>
          <w:noProof/>
          <w:color w:val="0000FF"/>
          <w:szCs w:val="26"/>
        </w:rPr>
        <w:t>:</w:t>
      </w:r>
      <w:r w:rsidR="00EC2CAF">
        <w:rPr>
          <w:noProof/>
          <w:color w:val="0000FF"/>
          <w:szCs w:val="26"/>
        </w:rPr>
        <w:t>2020</w:t>
      </w:r>
      <w:r w:rsidR="00BF46CF" w:rsidRPr="007839AF" w:rsidDel="001A7549">
        <w:rPr>
          <w:noProof/>
          <w:color w:val="0000FF"/>
          <w:szCs w:val="26"/>
        </w:rPr>
        <w:t xml:space="preserve"> </w:t>
      </w:r>
      <w:r w:rsidR="00475886" w:rsidRPr="007839AF">
        <w:rPr>
          <w:noProof/>
          <w:color w:val="0000FF"/>
          <w:szCs w:val="26"/>
        </w:rPr>
        <w:t>(E)</w:t>
      </w:r>
    </w:p>
    <w:p w14:paraId="2CA0C444" w14:textId="668C317A" w:rsidR="00BA3748" w:rsidRPr="00C62BF6" w:rsidRDefault="00EC2CAF">
      <w:pPr>
        <w:pStyle w:val="zzCover"/>
        <w:spacing w:before="220"/>
        <w:rPr>
          <w:b w:val="0"/>
          <w:noProof/>
          <w:color w:val="0000FF"/>
          <w:sz w:val="22"/>
        </w:rPr>
      </w:pPr>
      <w:r>
        <w:rPr>
          <w:b w:val="0"/>
          <w:noProof/>
          <w:color w:val="0000FF"/>
          <w:sz w:val="22"/>
        </w:rPr>
        <w:t>ATARC Working Group n</w:t>
      </w:r>
    </w:p>
    <w:p w14:paraId="2E962990" w14:textId="095A74E2" w:rsidR="00BA3748" w:rsidRPr="00FA11D7" w:rsidRDefault="00BA3748">
      <w:pPr>
        <w:pStyle w:val="zzCover"/>
        <w:spacing w:after="2000"/>
        <w:rPr>
          <w:b w:val="0"/>
          <w:noProof/>
          <w:color w:val="0000FF"/>
        </w:rPr>
      </w:pPr>
      <w:bookmarkStart w:id="0" w:name="CVP_Secretariat_Loca"/>
      <w:r w:rsidRPr="00FA11D7">
        <w:rPr>
          <w:b w:val="0"/>
          <w:noProof/>
          <w:color w:val="0000FF"/>
          <w:sz w:val="22"/>
        </w:rPr>
        <w:t>Secretariat</w:t>
      </w:r>
      <w:bookmarkEnd w:id="0"/>
      <w:r w:rsidRPr="00FA11D7">
        <w:rPr>
          <w:b w:val="0"/>
          <w:noProof/>
          <w:color w:val="0000FF"/>
          <w:sz w:val="22"/>
        </w:rPr>
        <w:t>:</w:t>
      </w:r>
      <w:r w:rsidR="0088525B">
        <w:rPr>
          <w:b w:val="0"/>
          <w:noProof/>
          <w:color w:val="0000FF"/>
          <w:sz w:val="22"/>
        </w:rPr>
        <w:t xml:space="preserve"> </w:t>
      </w:r>
      <w:r w:rsidR="00EC2CAF">
        <w:rPr>
          <w:b w:val="0"/>
          <w:noProof/>
          <w:color w:val="0000FF"/>
          <w:sz w:val="22"/>
        </w:rPr>
        <w:t>ATARC</w:t>
      </w:r>
    </w:p>
    <w:p w14:paraId="19A975A1" w14:textId="70C37846" w:rsidR="00BA3748" w:rsidRPr="00B16657" w:rsidRDefault="0088525B">
      <w:pPr>
        <w:pStyle w:val="zzCover"/>
        <w:jc w:val="left"/>
        <w:rPr>
          <w:color w:val="0000FF"/>
        </w:rPr>
      </w:pPr>
      <w:r w:rsidRPr="007839AF" w:rsidDel="00853E66">
        <w:rPr>
          <w:noProof/>
          <w:color w:val="0000FF"/>
          <w:sz w:val="30"/>
        </w:rPr>
        <w:t>Information Technology — Artificial Intelligence</w:t>
      </w:r>
      <w:r w:rsidR="00EF4639">
        <w:rPr>
          <w:noProof/>
          <w:color w:val="0000FF"/>
          <w:sz w:val="30"/>
        </w:rPr>
        <w:t xml:space="preserve"> </w:t>
      </w:r>
      <w:r w:rsidRPr="007839AF" w:rsidDel="00853E66">
        <w:rPr>
          <w:noProof/>
          <w:color w:val="0000FF"/>
          <w:sz w:val="30"/>
        </w:rPr>
        <w:t xml:space="preserve">— </w:t>
      </w:r>
      <w:r w:rsidR="00EC2CAF">
        <w:rPr>
          <w:noProof/>
          <w:color w:val="0000FF"/>
          <w:sz w:val="30"/>
        </w:rPr>
        <w:t xml:space="preserve">Machine Learning (ML) </w:t>
      </w:r>
      <w:r w:rsidR="002D12ED">
        <w:rPr>
          <w:noProof/>
          <w:color w:val="0000FF"/>
          <w:sz w:val="30"/>
        </w:rPr>
        <w:t xml:space="preserve">model </w:t>
      </w:r>
      <w:r w:rsidR="00EC2CAF">
        <w:rPr>
          <w:noProof/>
          <w:color w:val="0000FF"/>
          <w:sz w:val="30"/>
        </w:rPr>
        <w:t>transparency</w:t>
      </w:r>
    </w:p>
    <w:p w14:paraId="3A382363" w14:textId="7106A0D5" w:rsidR="00C91160" w:rsidRPr="005C2F6C" w:rsidRDefault="00C91160" w:rsidP="00C91160">
      <w:pPr>
        <w:spacing w:before="2000"/>
      </w:pPr>
    </w:p>
    <w:p w14:paraId="16B24F0E" w14:textId="16567592" w:rsidR="00C91160" w:rsidRDefault="00EC2CAF" w:rsidP="002971BA">
      <w:pPr>
        <w:pBdr>
          <w:top w:val="single" w:sz="4" w:space="1" w:color="auto"/>
          <w:left w:val="single" w:sz="4" w:space="4" w:color="auto"/>
          <w:bottom w:val="single" w:sz="4" w:space="1" w:color="auto"/>
          <w:right w:val="single" w:sz="4" w:space="4" w:color="auto"/>
        </w:pBdr>
        <w:ind w:left="85" w:right="85"/>
        <w:jc w:val="center"/>
        <w:rPr>
          <w:sz w:val="80"/>
          <w:szCs w:val="80"/>
        </w:rPr>
      </w:pPr>
      <w:r>
        <w:rPr>
          <w:sz w:val="80"/>
          <w:szCs w:val="80"/>
        </w:rPr>
        <w:t>WD</w:t>
      </w:r>
      <w:r w:rsidR="00BC3FFB" w:rsidRPr="005C2F6C">
        <w:rPr>
          <w:sz w:val="80"/>
          <w:szCs w:val="80"/>
        </w:rPr>
        <w:t xml:space="preserve"> </w:t>
      </w:r>
      <w:r w:rsidR="00C91160" w:rsidRPr="005C2F6C">
        <w:rPr>
          <w:sz w:val="80"/>
          <w:szCs w:val="80"/>
        </w:rPr>
        <w:t>stage</w:t>
      </w:r>
    </w:p>
    <w:p w14:paraId="518F8781" w14:textId="77777777" w:rsidR="00C91160" w:rsidRPr="005C2F6C" w:rsidRDefault="00C91160" w:rsidP="00C91160">
      <w:pPr>
        <w:spacing w:after="120"/>
      </w:pPr>
    </w:p>
    <w:p w14:paraId="6F46B380" w14:textId="27B1AFBD" w:rsidR="00FA11D7" w:rsidRPr="00FA11D7" w:rsidRDefault="00FA11D7">
      <w:pPr>
        <w:pStyle w:val="zzCover"/>
        <w:jc w:val="left"/>
        <w:rPr>
          <w:b w:val="0"/>
          <w:color w:val="0000FF"/>
          <w:sz w:val="22"/>
        </w:rPr>
      </w:pPr>
      <w:r w:rsidRPr="00FA11D7">
        <w:rPr>
          <w:b w:val="0"/>
        </w:rPr>
        <w:fldChar w:fldCharType="begin"/>
      </w:r>
      <w:r w:rsidRPr="00FA11D7">
        <w:rPr>
          <w:b w:val="0"/>
        </w:rPr>
        <w:instrText xml:space="preserve"> AUTOTEXT E4AVERT </w:instrText>
      </w:r>
      <w:r w:rsidRPr="00FA11D7">
        <w:rPr>
          <w:b w:val="0"/>
        </w:rPr>
        <w:fldChar w:fldCharType="separate"/>
      </w:r>
    </w:p>
    <w:p w14:paraId="06611B68" w14:textId="2EC48C80" w:rsidR="00FA11D7" w:rsidRPr="00FA11D7" w:rsidRDefault="00FA11D7">
      <w:pPr>
        <w:pStyle w:val="zzCover"/>
        <w:pBdr>
          <w:top w:val="single" w:sz="6" w:space="1" w:color="auto"/>
          <w:left w:val="single" w:sz="6" w:space="4" w:color="auto"/>
          <w:bottom w:val="single" w:sz="6" w:space="1" w:color="auto"/>
          <w:right w:val="single" w:sz="6" w:space="4" w:color="auto"/>
        </w:pBdr>
        <w:spacing w:before="240"/>
        <w:jc w:val="center"/>
        <w:rPr>
          <w:color w:val="0000FF"/>
          <w:sz w:val="22"/>
        </w:rPr>
      </w:pPr>
      <w:r w:rsidRPr="00FA11D7">
        <w:rPr>
          <w:color w:val="0000FF"/>
          <w:sz w:val="22"/>
        </w:rPr>
        <w:t>Warning</w:t>
      </w:r>
      <w:r w:rsidR="00C91160">
        <w:rPr>
          <w:color w:val="0000FF"/>
          <w:sz w:val="22"/>
        </w:rPr>
        <w:t xml:space="preserve"> for WDs and CDs</w:t>
      </w:r>
    </w:p>
    <w:p w14:paraId="56651974" w14:textId="6B0AD51C" w:rsidR="00FA11D7" w:rsidRPr="00FA11D7" w:rsidRDefault="00FA11D7">
      <w:pPr>
        <w:pStyle w:val="zzCover"/>
        <w:pBdr>
          <w:top w:val="single" w:sz="6" w:space="1" w:color="auto"/>
          <w:left w:val="single" w:sz="6" w:space="4" w:color="auto"/>
          <w:bottom w:val="single" w:sz="6" w:space="1" w:color="auto"/>
          <w:right w:val="single" w:sz="6" w:space="4" w:color="auto"/>
        </w:pBdr>
        <w:jc w:val="left"/>
        <w:rPr>
          <w:b w:val="0"/>
          <w:color w:val="0000FF"/>
          <w:sz w:val="22"/>
        </w:rPr>
      </w:pPr>
      <w:r w:rsidRPr="00FA11D7">
        <w:rPr>
          <w:b w:val="0"/>
          <w:color w:val="0000FF"/>
          <w:sz w:val="22"/>
        </w:rPr>
        <w:t>This</w:t>
      </w:r>
      <w:r w:rsidR="0094308A">
        <w:rPr>
          <w:b w:val="0"/>
          <w:color w:val="0000FF"/>
          <w:sz w:val="22"/>
        </w:rPr>
        <w:t xml:space="preserve"> </w:t>
      </w:r>
      <w:r w:rsidRPr="00FA11D7">
        <w:rPr>
          <w:b w:val="0"/>
          <w:color w:val="0000FF"/>
          <w:sz w:val="22"/>
        </w:rPr>
        <w:t>document</w:t>
      </w:r>
      <w:r w:rsidR="0094308A">
        <w:rPr>
          <w:b w:val="0"/>
          <w:color w:val="0000FF"/>
          <w:sz w:val="22"/>
        </w:rPr>
        <w:t xml:space="preserve"> </w:t>
      </w:r>
      <w:r w:rsidRPr="00FA11D7">
        <w:rPr>
          <w:b w:val="0"/>
          <w:color w:val="0000FF"/>
          <w:sz w:val="22"/>
        </w:rPr>
        <w:t>is</w:t>
      </w:r>
      <w:r w:rsidR="0094308A">
        <w:rPr>
          <w:b w:val="0"/>
          <w:color w:val="0000FF"/>
          <w:sz w:val="22"/>
        </w:rPr>
        <w:t xml:space="preserve"> </w:t>
      </w:r>
      <w:r w:rsidRPr="00FA11D7">
        <w:rPr>
          <w:b w:val="0"/>
          <w:color w:val="0000FF"/>
          <w:sz w:val="22"/>
        </w:rPr>
        <w:t>not</w:t>
      </w:r>
      <w:r w:rsidR="0094308A">
        <w:rPr>
          <w:b w:val="0"/>
          <w:color w:val="0000FF"/>
          <w:sz w:val="22"/>
        </w:rPr>
        <w:t xml:space="preserve"> </w:t>
      </w:r>
      <w:r w:rsidR="00EC2CAF">
        <w:rPr>
          <w:b w:val="0"/>
          <w:color w:val="0000FF"/>
          <w:sz w:val="22"/>
        </w:rPr>
        <w:t>a</w:t>
      </w:r>
      <w:r w:rsidR="0094308A">
        <w:rPr>
          <w:b w:val="0"/>
          <w:color w:val="0000FF"/>
          <w:sz w:val="22"/>
        </w:rPr>
        <w:t xml:space="preserve"> </w:t>
      </w:r>
      <w:r w:rsidRPr="00FA11D7">
        <w:rPr>
          <w:b w:val="0"/>
          <w:color w:val="0000FF"/>
          <w:sz w:val="22"/>
        </w:rPr>
        <w:t>Standard.</w:t>
      </w:r>
      <w:r w:rsidR="0094308A">
        <w:rPr>
          <w:b w:val="0"/>
          <w:color w:val="0000FF"/>
          <w:sz w:val="22"/>
        </w:rPr>
        <w:t xml:space="preserve"> </w:t>
      </w:r>
      <w:r w:rsidRPr="00FA11D7">
        <w:rPr>
          <w:b w:val="0"/>
          <w:color w:val="0000FF"/>
          <w:sz w:val="22"/>
        </w:rPr>
        <w:t>It</w:t>
      </w:r>
      <w:r w:rsidR="0094308A">
        <w:rPr>
          <w:b w:val="0"/>
          <w:color w:val="0000FF"/>
          <w:sz w:val="22"/>
        </w:rPr>
        <w:t xml:space="preserve"> </w:t>
      </w:r>
      <w:r w:rsidRPr="00FA11D7">
        <w:rPr>
          <w:b w:val="0"/>
          <w:color w:val="0000FF"/>
          <w:sz w:val="22"/>
        </w:rPr>
        <w:t>is</w:t>
      </w:r>
      <w:r w:rsidR="0094308A">
        <w:rPr>
          <w:b w:val="0"/>
          <w:color w:val="0000FF"/>
          <w:sz w:val="22"/>
        </w:rPr>
        <w:t xml:space="preserve"> </w:t>
      </w:r>
      <w:r w:rsidRPr="00FA11D7">
        <w:rPr>
          <w:b w:val="0"/>
          <w:color w:val="0000FF"/>
          <w:sz w:val="22"/>
        </w:rPr>
        <w:t>distributed</w:t>
      </w:r>
      <w:r w:rsidR="0094308A">
        <w:rPr>
          <w:b w:val="0"/>
          <w:color w:val="0000FF"/>
          <w:sz w:val="22"/>
        </w:rPr>
        <w:t xml:space="preserve"> </w:t>
      </w:r>
      <w:r w:rsidRPr="00FA11D7">
        <w:rPr>
          <w:b w:val="0"/>
          <w:color w:val="0000FF"/>
          <w:sz w:val="22"/>
        </w:rPr>
        <w:t>for</w:t>
      </w:r>
      <w:r w:rsidR="0094308A">
        <w:rPr>
          <w:b w:val="0"/>
          <w:color w:val="0000FF"/>
          <w:sz w:val="22"/>
        </w:rPr>
        <w:t xml:space="preserve"> </w:t>
      </w:r>
      <w:r w:rsidRPr="00FA11D7">
        <w:rPr>
          <w:b w:val="0"/>
          <w:color w:val="0000FF"/>
          <w:sz w:val="22"/>
        </w:rPr>
        <w:t>review</w:t>
      </w:r>
      <w:r w:rsidR="0094308A">
        <w:rPr>
          <w:b w:val="0"/>
          <w:color w:val="0000FF"/>
          <w:sz w:val="22"/>
        </w:rPr>
        <w:t xml:space="preserve"> </w:t>
      </w:r>
      <w:r w:rsidRPr="00FA11D7">
        <w:rPr>
          <w:b w:val="0"/>
          <w:color w:val="0000FF"/>
          <w:sz w:val="22"/>
        </w:rPr>
        <w:t>and</w:t>
      </w:r>
      <w:r w:rsidR="0094308A">
        <w:rPr>
          <w:b w:val="0"/>
          <w:color w:val="0000FF"/>
          <w:sz w:val="22"/>
        </w:rPr>
        <w:t xml:space="preserve"> </w:t>
      </w:r>
      <w:r w:rsidRPr="00FA11D7">
        <w:rPr>
          <w:b w:val="0"/>
          <w:color w:val="0000FF"/>
          <w:sz w:val="22"/>
        </w:rPr>
        <w:t>comment.</w:t>
      </w:r>
      <w:r w:rsidR="0094308A">
        <w:rPr>
          <w:b w:val="0"/>
          <w:color w:val="0000FF"/>
          <w:sz w:val="22"/>
        </w:rPr>
        <w:t xml:space="preserve"> </w:t>
      </w:r>
      <w:r w:rsidRPr="00FA11D7">
        <w:rPr>
          <w:b w:val="0"/>
          <w:color w:val="0000FF"/>
          <w:sz w:val="22"/>
        </w:rPr>
        <w:t>It</w:t>
      </w:r>
      <w:r w:rsidR="0094308A">
        <w:rPr>
          <w:b w:val="0"/>
          <w:color w:val="0000FF"/>
          <w:sz w:val="22"/>
        </w:rPr>
        <w:t xml:space="preserve"> </w:t>
      </w:r>
      <w:r w:rsidRPr="00FA11D7">
        <w:rPr>
          <w:b w:val="0"/>
          <w:color w:val="0000FF"/>
          <w:sz w:val="22"/>
        </w:rPr>
        <w:t>is</w:t>
      </w:r>
      <w:r w:rsidR="0094308A">
        <w:rPr>
          <w:b w:val="0"/>
          <w:color w:val="0000FF"/>
          <w:sz w:val="22"/>
        </w:rPr>
        <w:t xml:space="preserve"> </w:t>
      </w:r>
      <w:r w:rsidRPr="00FA11D7">
        <w:rPr>
          <w:b w:val="0"/>
          <w:color w:val="0000FF"/>
          <w:sz w:val="22"/>
        </w:rPr>
        <w:t>subject</w:t>
      </w:r>
      <w:r w:rsidR="0094308A">
        <w:rPr>
          <w:b w:val="0"/>
          <w:color w:val="0000FF"/>
          <w:sz w:val="22"/>
        </w:rPr>
        <w:t xml:space="preserve"> </w:t>
      </w:r>
      <w:r w:rsidRPr="00FA11D7">
        <w:rPr>
          <w:b w:val="0"/>
          <w:color w:val="0000FF"/>
          <w:sz w:val="22"/>
        </w:rPr>
        <w:t>to</w:t>
      </w:r>
      <w:r w:rsidR="0094308A">
        <w:rPr>
          <w:b w:val="0"/>
          <w:color w:val="0000FF"/>
          <w:sz w:val="22"/>
        </w:rPr>
        <w:t xml:space="preserve"> </w:t>
      </w:r>
      <w:r w:rsidRPr="00FA11D7">
        <w:rPr>
          <w:b w:val="0"/>
          <w:color w:val="0000FF"/>
          <w:sz w:val="22"/>
        </w:rPr>
        <w:t>change</w:t>
      </w:r>
      <w:r w:rsidR="0094308A">
        <w:rPr>
          <w:b w:val="0"/>
          <w:color w:val="0000FF"/>
          <w:sz w:val="22"/>
        </w:rPr>
        <w:t xml:space="preserve"> </w:t>
      </w:r>
      <w:r w:rsidRPr="00FA11D7">
        <w:rPr>
          <w:b w:val="0"/>
          <w:color w:val="0000FF"/>
          <w:sz w:val="22"/>
        </w:rPr>
        <w:t>without</w:t>
      </w:r>
      <w:r w:rsidR="0094308A">
        <w:rPr>
          <w:b w:val="0"/>
          <w:color w:val="0000FF"/>
          <w:sz w:val="22"/>
        </w:rPr>
        <w:t xml:space="preserve"> </w:t>
      </w:r>
      <w:r w:rsidRPr="00FA11D7">
        <w:rPr>
          <w:b w:val="0"/>
          <w:color w:val="0000FF"/>
          <w:sz w:val="22"/>
        </w:rPr>
        <w:t>notice</w:t>
      </w:r>
      <w:r w:rsidR="0094308A">
        <w:rPr>
          <w:b w:val="0"/>
          <w:color w:val="0000FF"/>
          <w:sz w:val="22"/>
        </w:rPr>
        <w:t xml:space="preserve"> </w:t>
      </w:r>
      <w:r w:rsidRPr="00FA11D7">
        <w:rPr>
          <w:b w:val="0"/>
          <w:color w:val="0000FF"/>
          <w:sz w:val="22"/>
        </w:rPr>
        <w:t>and</w:t>
      </w:r>
      <w:r w:rsidR="0094308A">
        <w:rPr>
          <w:b w:val="0"/>
          <w:color w:val="0000FF"/>
          <w:sz w:val="22"/>
        </w:rPr>
        <w:t xml:space="preserve"> </w:t>
      </w:r>
      <w:r w:rsidRPr="00FA11D7">
        <w:rPr>
          <w:b w:val="0"/>
          <w:color w:val="0000FF"/>
          <w:sz w:val="22"/>
        </w:rPr>
        <w:t>may</w:t>
      </w:r>
      <w:r w:rsidR="0094308A">
        <w:rPr>
          <w:b w:val="0"/>
          <w:color w:val="0000FF"/>
          <w:sz w:val="22"/>
        </w:rPr>
        <w:t xml:space="preserve"> </w:t>
      </w:r>
      <w:r w:rsidRPr="00FA11D7">
        <w:rPr>
          <w:b w:val="0"/>
          <w:color w:val="0000FF"/>
          <w:sz w:val="22"/>
        </w:rPr>
        <w:t>not</w:t>
      </w:r>
      <w:r w:rsidR="0094308A">
        <w:rPr>
          <w:b w:val="0"/>
          <w:color w:val="0000FF"/>
          <w:sz w:val="22"/>
        </w:rPr>
        <w:t xml:space="preserve"> </w:t>
      </w:r>
      <w:r w:rsidRPr="00FA11D7">
        <w:rPr>
          <w:b w:val="0"/>
          <w:color w:val="0000FF"/>
          <w:sz w:val="22"/>
        </w:rPr>
        <w:t>be</w:t>
      </w:r>
      <w:r w:rsidR="0094308A">
        <w:rPr>
          <w:b w:val="0"/>
          <w:color w:val="0000FF"/>
          <w:sz w:val="22"/>
        </w:rPr>
        <w:t xml:space="preserve"> </w:t>
      </w:r>
      <w:r w:rsidRPr="00FA11D7">
        <w:rPr>
          <w:b w:val="0"/>
          <w:color w:val="0000FF"/>
          <w:sz w:val="22"/>
        </w:rPr>
        <w:t>referred</w:t>
      </w:r>
      <w:r w:rsidR="0094308A">
        <w:rPr>
          <w:b w:val="0"/>
          <w:color w:val="0000FF"/>
          <w:sz w:val="22"/>
        </w:rPr>
        <w:t xml:space="preserve"> </w:t>
      </w:r>
      <w:r w:rsidRPr="00FA11D7">
        <w:rPr>
          <w:b w:val="0"/>
          <w:color w:val="0000FF"/>
          <w:sz w:val="22"/>
        </w:rPr>
        <w:t>to</w:t>
      </w:r>
      <w:r w:rsidR="0094308A">
        <w:rPr>
          <w:b w:val="0"/>
          <w:color w:val="0000FF"/>
          <w:sz w:val="22"/>
        </w:rPr>
        <w:t xml:space="preserve"> </w:t>
      </w:r>
      <w:r w:rsidRPr="00FA11D7">
        <w:rPr>
          <w:b w:val="0"/>
          <w:color w:val="0000FF"/>
          <w:sz w:val="22"/>
        </w:rPr>
        <w:t>as</w:t>
      </w:r>
      <w:r w:rsidR="0094308A">
        <w:rPr>
          <w:b w:val="0"/>
          <w:color w:val="0000FF"/>
          <w:sz w:val="22"/>
        </w:rPr>
        <w:t xml:space="preserve"> </w:t>
      </w:r>
      <w:r w:rsidR="00EC2CAF">
        <w:rPr>
          <w:b w:val="0"/>
          <w:color w:val="0000FF"/>
          <w:sz w:val="22"/>
        </w:rPr>
        <w:t xml:space="preserve">a </w:t>
      </w:r>
      <w:r w:rsidRPr="00FA11D7">
        <w:rPr>
          <w:b w:val="0"/>
          <w:color w:val="0000FF"/>
          <w:sz w:val="22"/>
        </w:rPr>
        <w:t>Standard.</w:t>
      </w:r>
    </w:p>
    <w:p w14:paraId="7F8E6B93" w14:textId="2DAE02A9" w:rsidR="00FA11D7" w:rsidRPr="00FA11D7" w:rsidRDefault="00FA11D7">
      <w:pPr>
        <w:pStyle w:val="zzCover"/>
        <w:pBdr>
          <w:top w:val="single" w:sz="6" w:space="1" w:color="auto"/>
          <w:left w:val="single" w:sz="6" w:space="4" w:color="auto"/>
          <w:bottom w:val="single" w:sz="6" w:space="1" w:color="auto"/>
          <w:right w:val="single" w:sz="6" w:space="4" w:color="auto"/>
        </w:pBdr>
        <w:jc w:val="left"/>
        <w:rPr>
          <w:b w:val="0"/>
          <w:color w:val="0000FF"/>
          <w:sz w:val="22"/>
        </w:rPr>
      </w:pPr>
      <w:r w:rsidRPr="00FA11D7">
        <w:rPr>
          <w:b w:val="0"/>
          <w:color w:val="0000FF"/>
          <w:sz w:val="22"/>
        </w:rPr>
        <w:t>Recipients</w:t>
      </w:r>
      <w:r w:rsidR="0094308A">
        <w:rPr>
          <w:b w:val="0"/>
          <w:color w:val="0000FF"/>
          <w:sz w:val="22"/>
        </w:rPr>
        <w:t xml:space="preserve"> </w:t>
      </w:r>
      <w:r w:rsidRPr="00FA11D7">
        <w:rPr>
          <w:b w:val="0"/>
          <w:color w:val="0000FF"/>
          <w:sz w:val="22"/>
        </w:rPr>
        <w:t>of</w:t>
      </w:r>
      <w:r w:rsidR="0094308A">
        <w:rPr>
          <w:b w:val="0"/>
          <w:color w:val="0000FF"/>
          <w:sz w:val="22"/>
        </w:rPr>
        <w:t xml:space="preserve"> </w:t>
      </w:r>
      <w:r w:rsidRPr="00FA11D7">
        <w:rPr>
          <w:b w:val="0"/>
          <w:color w:val="0000FF"/>
          <w:sz w:val="22"/>
        </w:rPr>
        <w:t>this</w:t>
      </w:r>
      <w:r w:rsidR="0094308A">
        <w:rPr>
          <w:b w:val="0"/>
          <w:color w:val="0000FF"/>
          <w:sz w:val="22"/>
        </w:rPr>
        <w:t xml:space="preserve"> </w:t>
      </w:r>
      <w:r w:rsidRPr="00FA11D7">
        <w:rPr>
          <w:b w:val="0"/>
          <w:color w:val="0000FF"/>
          <w:sz w:val="22"/>
        </w:rPr>
        <w:t>draft</w:t>
      </w:r>
      <w:r w:rsidR="0094308A">
        <w:rPr>
          <w:b w:val="0"/>
          <w:color w:val="0000FF"/>
          <w:sz w:val="22"/>
        </w:rPr>
        <w:t xml:space="preserve"> </w:t>
      </w:r>
      <w:r w:rsidRPr="00FA11D7">
        <w:rPr>
          <w:b w:val="0"/>
          <w:color w:val="0000FF"/>
          <w:sz w:val="22"/>
        </w:rPr>
        <w:t>are</w:t>
      </w:r>
      <w:r w:rsidR="0094308A">
        <w:rPr>
          <w:b w:val="0"/>
          <w:color w:val="0000FF"/>
          <w:sz w:val="22"/>
        </w:rPr>
        <w:t xml:space="preserve"> </w:t>
      </w:r>
      <w:r w:rsidRPr="00FA11D7">
        <w:rPr>
          <w:b w:val="0"/>
          <w:color w:val="0000FF"/>
          <w:sz w:val="22"/>
        </w:rPr>
        <w:t>invited</w:t>
      </w:r>
      <w:r w:rsidR="0094308A">
        <w:rPr>
          <w:b w:val="0"/>
          <w:color w:val="0000FF"/>
          <w:sz w:val="22"/>
        </w:rPr>
        <w:t xml:space="preserve"> </w:t>
      </w:r>
      <w:r w:rsidRPr="00FA11D7">
        <w:rPr>
          <w:b w:val="0"/>
          <w:color w:val="0000FF"/>
          <w:sz w:val="22"/>
        </w:rPr>
        <w:t>to</w:t>
      </w:r>
      <w:r w:rsidR="0094308A">
        <w:rPr>
          <w:b w:val="0"/>
          <w:color w:val="0000FF"/>
          <w:sz w:val="22"/>
        </w:rPr>
        <w:t xml:space="preserve"> </w:t>
      </w:r>
      <w:r w:rsidRPr="00FA11D7">
        <w:rPr>
          <w:b w:val="0"/>
          <w:color w:val="0000FF"/>
          <w:sz w:val="22"/>
        </w:rPr>
        <w:t>submit,</w:t>
      </w:r>
      <w:r w:rsidR="0094308A">
        <w:rPr>
          <w:b w:val="0"/>
          <w:color w:val="0000FF"/>
          <w:sz w:val="22"/>
        </w:rPr>
        <w:t xml:space="preserve"> </w:t>
      </w:r>
      <w:r w:rsidRPr="00FA11D7">
        <w:rPr>
          <w:b w:val="0"/>
          <w:color w:val="0000FF"/>
          <w:sz w:val="22"/>
        </w:rPr>
        <w:t>with</w:t>
      </w:r>
      <w:r w:rsidR="0094308A">
        <w:rPr>
          <w:b w:val="0"/>
          <w:color w:val="0000FF"/>
          <w:sz w:val="22"/>
        </w:rPr>
        <w:t xml:space="preserve"> </w:t>
      </w:r>
      <w:r w:rsidRPr="00FA11D7">
        <w:rPr>
          <w:b w:val="0"/>
          <w:color w:val="0000FF"/>
          <w:sz w:val="22"/>
        </w:rPr>
        <w:t>their</w:t>
      </w:r>
      <w:r w:rsidR="0094308A">
        <w:rPr>
          <w:b w:val="0"/>
          <w:color w:val="0000FF"/>
          <w:sz w:val="22"/>
        </w:rPr>
        <w:t xml:space="preserve"> </w:t>
      </w:r>
      <w:r w:rsidRPr="00FA11D7">
        <w:rPr>
          <w:b w:val="0"/>
          <w:color w:val="0000FF"/>
          <w:sz w:val="22"/>
        </w:rPr>
        <w:t>comments,</w:t>
      </w:r>
      <w:r w:rsidR="0094308A">
        <w:rPr>
          <w:b w:val="0"/>
          <w:color w:val="0000FF"/>
          <w:sz w:val="22"/>
        </w:rPr>
        <w:t xml:space="preserve"> </w:t>
      </w:r>
      <w:r w:rsidRPr="00FA11D7">
        <w:rPr>
          <w:b w:val="0"/>
          <w:color w:val="0000FF"/>
          <w:sz w:val="22"/>
        </w:rPr>
        <w:t>notification</w:t>
      </w:r>
      <w:r w:rsidR="0094308A">
        <w:rPr>
          <w:b w:val="0"/>
          <w:color w:val="0000FF"/>
          <w:sz w:val="22"/>
        </w:rPr>
        <w:t xml:space="preserve"> </w:t>
      </w:r>
      <w:r w:rsidRPr="00FA11D7">
        <w:rPr>
          <w:b w:val="0"/>
          <w:color w:val="0000FF"/>
          <w:sz w:val="22"/>
        </w:rPr>
        <w:t>of</w:t>
      </w:r>
      <w:r w:rsidR="0094308A">
        <w:rPr>
          <w:b w:val="0"/>
          <w:color w:val="0000FF"/>
          <w:sz w:val="22"/>
        </w:rPr>
        <w:t xml:space="preserve"> </w:t>
      </w:r>
      <w:r w:rsidRPr="00FA11D7">
        <w:rPr>
          <w:b w:val="0"/>
          <w:color w:val="0000FF"/>
          <w:sz w:val="22"/>
        </w:rPr>
        <w:t>any</w:t>
      </w:r>
      <w:r w:rsidR="0094308A">
        <w:rPr>
          <w:b w:val="0"/>
          <w:color w:val="0000FF"/>
          <w:sz w:val="22"/>
        </w:rPr>
        <w:t xml:space="preserve"> </w:t>
      </w:r>
      <w:r w:rsidRPr="00FA11D7">
        <w:rPr>
          <w:b w:val="0"/>
          <w:color w:val="0000FF"/>
          <w:sz w:val="22"/>
        </w:rPr>
        <w:t>relevant</w:t>
      </w:r>
      <w:r w:rsidR="0094308A">
        <w:rPr>
          <w:b w:val="0"/>
          <w:color w:val="0000FF"/>
          <w:sz w:val="22"/>
        </w:rPr>
        <w:t xml:space="preserve"> </w:t>
      </w:r>
      <w:r w:rsidRPr="00FA11D7">
        <w:rPr>
          <w:b w:val="0"/>
          <w:color w:val="0000FF"/>
          <w:sz w:val="22"/>
        </w:rPr>
        <w:t>patent</w:t>
      </w:r>
      <w:r w:rsidR="0094308A">
        <w:rPr>
          <w:b w:val="0"/>
          <w:color w:val="0000FF"/>
          <w:sz w:val="22"/>
        </w:rPr>
        <w:t xml:space="preserve"> </w:t>
      </w:r>
      <w:r w:rsidRPr="00FA11D7">
        <w:rPr>
          <w:b w:val="0"/>
          <w:color w:val="0000FF"/>
          <w:sz w:val="22"/>
        </w:rPr>
        <w:t>rights</w:t>
      </w:r>
      <w:r w:rsidR="0094308A">
        <w:rPr>
          <w:b w:val="0"/>
          <w:color w:val="0000FF"/>
          <w:sz w:val="22"/>
        </w:rPr>
        <w:t xml:space="preserve"> </w:t>
      </w:r>
      <w:r w:rsidRPr="00FA11D7">
        <w:rPr>
          <w:b w:val="0"/>
          <w:color w:val="0000FF"/>
          <w:sz w:val="22"/>
        </w:rPr>
        <w:t>of</w:t>
      </w:r>
      <w:r w:rsidR="0094308A">
        <w:rPr>
          <w:b w:val="0"/>
          <w:color w:val="0000FF"/>
          <w:sz w:val="22"/>
        </w:rPr>
        <w:t xml:space="preserve"> </w:t>
      </w:r>
      <w:r w:rsidRPr="00FA11D7">
        <w:rPr>
          <w:b w:val="0"/>
          <w:color w:val="0000FF"/>
          <w:sz w:val="22"/>
        </w:rPr>
        <w:t>which</w:t>
      </w:r>
      <w:r w:rsidR="0094308A">
        <w:rPr>
          <w:b w:val="0"/>
          <w:color w:val="0000FF"/>
          <w:sz w:val="22"/>
        </w:rPr>
        <w:t xml:space="preserve"> </w:t>
      </w:r>
      <w:r w:rsidRPr="00FA11D7">
        <w:rPr>
          <w:b w:val="0"/>
          <w:color w:val="0000FF"/>
          <w:sz w:val="22"/>
        </w:rPr>
        <w:t>they</w:t>
      </w:r>
      <w:r w:rsidR="0094308A">
        <w:rPr>
          <w:b w:val="0"/>
          <w:color w:val="0000FF"/>
          <w:sz w:val="22"/>
        </w:rPr>
        <w:t xml:space="preserve"> </w:t>
      </w:r>
      <w:r w:rsidRPr="00FA11D7">
        <w:rPr>
          <w:b w:val="0"/>
          <w:color w:val="0000FF"/>
          <w:sz w:val="22"/>
        </w:rPr>
        <w:t>are</w:t>
      </w:r>
      <w:r w:rsidR="0094308A">
        <w:rPr>
          <w:b w:val="0"/>
          <w:color w:val="0000FF"/>
          <w:sz w:val="22"/>
        </w:rPr>
        <w:t xml:space="preserve"> </w:t>
      </w:r>
      <w:r w:rsidRPr="00FA11D7">
        <w:rPr>
          <w:b w:val="0"/>
          <w:color w:val="0000FF"/>
          <w:sz w:val="22"/>
        </w:rPr>
        <w:t>aware</w:t>
      </w:r>
      <w:r w:rsidR="0094308A">
        <w:rPr>
          <w:b w:val="0"/>
          <w:color w:val="0000FF"/>
          <w:sz w:val="22"/>
        </w:rPr>
        <w:t xml:space="preserve"> </w:t>
      </w:r>
      <w:r w:rsidRPr="00FA11D7">
        <w:rPr>
          <w:b w:val="0"/>
          <w:color w:val="0000FF"/>
          <w:sz w:val="22"/>
        </w:rPr>
        <w:t>and</w:t>
      </w:r>
      <w:r w:rsidR="0094308A">
        <w:rPr>
          <w:b w:val="0"/>
          <w:color w:val="0000FF"/>
          <w:sz w:val="22"/>
        </w:rPr>
        <w:t xml:space="preserve"> </w:t>
      </w:r>
      <w:r w:rsidRPr="00FA11D7">
        <w:rPr>
          <w:b w:val="0"/>
          <w:color w:val="0000FF"/>
          <w:sz w:val="22"/>
        </w:rPr>
        <w:t>to</w:t>
      </w:r>
      <w:r w:rsidR="0094308A">
        <w:rPr>
          <w:b w:val="0"/>
          <w:color w:val="0000FF"/>
          <w:sz w:val="22"/>
        </w:rPr>
        <w:t xml:space="preserve"> </w:t>
      </w:r>
      <w:r w:rsidRPr="00FA11D7">
        <w:rPr>
          <w:b w:val="0"/>
          <w:color w:val="0000FF"/>
          <w:sz w:val="22"/>
        </w:rPr>
        <w:t>provide</w:t>
      </w:r>
      <w:r w:rsidR="0094308A">
        <w:rPr>
          <w:b w:val="0"/>
          <w:color w:val="0000FF"/>
          <w:sz w:val="22"/>
        </w:rPr>
        <w:t xml:space="preserve"> </w:t>
      </w:r>
      <w:r w:rsidRPr="00FA11D7">
        <w:rPr>
          <w:b w:val="0"/>
          <w:color w:val="0000FF"/>
          <w:sz w:val="22"/>
        </w:rPr>
        <w:t>supporting</w:t>
      </w:r>
      <w:r w:rsidR="0094308A">
        <w:rPr>
          <w:b w:val="0"/>
          <w:color w:val="0000FF"/>
          <w:sz w:val="22"/>
        </w:rPr>
        <w:t xml:space="preserve"> </w:t>
      </w:r>
      <w:r w:rsidRPr="00FA11D7">
        <w:rPr>
          <w:b w:val="0"/>
          <w:color w:val="0000FF"/>
          <w:sz w:val="22"/>
        </w:rPr>
        <w:t>documentation.</w:t>
      </w:r>
    </w:p>
    <w:p w14:paraId="61A9F57E" w14:textId="27B1AFBD" w:rsidR="00BA3748" w:rsidRPr="00FA11D7" w:rsidRDefault="00FA11D7" w:rsidP="00697D5C">
      <w:pPr>
        <w:sectPr w:rsidR="00BA3748" w:rsidRPr="00FA11D7" w:rsidSect="00E83B9F">
          <w:headerReference w:type="even" r:id="rId10"/>
          <w:footerReference w:type="even" r:id="rId11"/>
          <w:footerReference w:type="default" r:id="rId12"/>
          <w:headerReference w:type="first" r:id="rId13"/>
          <w:type w:val="oddPage"/>
          <w:pgSz w:w="11906" w:h="16838" w:code="9"/>
          <w:pgMar w:top="652" w:right="737" w:bottom="567" w:left="851" w:header="709" w:footer="284" w:gutter="567"/>
          <w:cols w:space="708"/>
          <w:titlePg/>
          <w:docGrid w:linePitch="360"/>
        </w:sectPr>
      </w:pPr>
      <w:r w:rsidRPr="00FA11D7">
        <w:fldChar w:fldCharType="end"/>
      </w:r>
    </w:p>
    <w:p w14:paraId="061A3DC0" w14:textId="3B910C18" w:rsidR="00866054" w:rsidRPr="00BC394B" w:rsidRDefault="00EC2CAF" w:rsidP="00866054">
      <w:pPr>
        <w:pStyle w:val="zzCopyright"/>
        <w:pageBreakBefore/>
        <w:pBdr>
          <w:top w:val="single" w:sz="4" w:space="1" w:color="auto"/>
          <w:left w:val="single" w:sz="4" w:space="4" w:color="auto"/>
          <w:bottom w:val="none" w:sz="0" w:space="0" w:color="auto"/>
          <w:right w:val="single" w:sz="4" w:space="4" w:color="auto"/>
        </w:pBdr>
        <w:autoSpaceDE w:val="0"/>
        <w:autoSpaceDN w:val="0"/>
        <w:adjustRightInd w:val="0"/>
        <w:spacing w:before="40"/>
        <w:ind w:left="102" w:right="102"/>
        <w:jc w:val="left"/>
        <w:rPr>
          <w:color w:val="auto"/>
        </w:rPr>
      </w:pPr>
      <w:r>
        <w:rPr>
          <w:color w:val="auto"/>
        </w:rPr>
        <w:lastRenderedPageBreak/>
        <w:t>Copyright notice</w:t>
      </w:r>
    </w:p>
    <w:p w14:paraId="2D4CF331" w14:textId="695BBCC1" w:rsidR="00866054" w:rsidRPr="003C4E9F" w:rsidRDefault="00EC2CAF" w:rsidP="00866054">
      <w:pPr>
        <w:pStyle w:val="zzCopyright"/>
        <w:pBdr>
          <w:top w:val="none" w:sz="0" w:space="0" w:color="auto"/>
          <w:left w:val="single" w:sz="4" w:space="4" w:color="auto"/>
          <w:bottom w:val="single" w:sz="4" w:space="1" w:color="auto"/>
          <w:right w:val="single" w:sz="4" w:space="4" w:color="auto"/>
        </w:pBdr>
        <w:autoSpaceDE w:val="0"/>
        <w:autoSpaceDN w:val="0"/>
        <w:adjustRightInd w:val="0"/>
        <w:ind w:left="102" w:right="102"/>
        <w:rPr>
          <w:color w:val="auto"/>
        </w:rPr>
      </w:pPr>
      <w:r>
        <w:rPr>
          <w:color w:val="auto"/>
        </w:rPr>
        <w:t>[need to add copyright notice]</w:t>
      </w:r>
    </w:p>
    <w:p w14:paraId="5F131F13" w14:textId="075E8B35" w:rsidR="00BA3748" w:rsidRPr="00FA11D7" w:rsidRDefault="00BA3748">
      <w:pPr>
        <w:pStyle w:val="zzContents"/>
        <w:tabs>
          <w:tab w:val="right" w:pos="9752"/>
        </w:tabs>
      </w:pPr>
      <w:r w:rsidRPr="00FA11D7">
        <w:lastRenderedPageBreak/>
        <w:t>Contents</w:t>
      </w:r>
      <w:r w:rsidR="0094308A">
        <w:t xml:space="preserve"> </w:t>
      </w:r>
      <w:r w:rsidRPr="00FA11D7">
        <w:tab/>
      </w:r>
      <w:r w:rsidRPr="00FA11D7">
        <w:rPr>
          <w:sz w:val="22"/>
        </w:rPr>
        <w:t>Page</w:t>
      </w:r>
    </w:p>
    <w:p w14:paraId="4EBF45CB" w14:textId="5B51B600" w:rsidR="00C51579" w:rsidRDefault="00D26B1F">
      <w:pPr>
        <w:pStyle w:val="TOC1"/>
        <w:rPr>
          <w:rFonts w:asciiTheme="minorHAnsi" w:eastAsiaTheme="minorEastAsia" w:hAnsiTheme="minorHAnsi" w:cstheme="minorBidi"/>
          <w:b w:val="0"/>
          <w:noProof/>
          <w:sz w:val="24"/>
          <w:szCs w:val="24"/>
          <w:lang w:val="en-US" w:eastAsia="en-US"/>
        </w:rPr>
      </w:pPr>
      <w:r>
        <w:rPr>
          <w:b w:val="0"/>
        </w:rPr>
        <w:fldChar w:fldCharType="begin"/>
      </w:r>
      <w:r>
        <w:rPr>
          <w:b w:val="0"/>
        </w:rPr>
        <w:instrText xml:space="preserve"> TOC \o "1-2" \h \z \u </w:instrText>
      </w:r>
      <w:r>
        <w:rPr>
          <w:b w:val="0"/>
        </w:rPr>
        <w:fldChar w:fldCharType="separate"/>
      </w:r>
      <w:hyperlink w:anchor="_Toc50708498" w:history="1">
        <w:r w:rsidR="00C51579" w:rsidRPr="00717589">
          <w:rPr>
            <w:rStyle w:val="Hyperlink"/>
            <w:noProof/>
          </w:rPr>
          <w:t>1</w:t>
        </w:r>
        <w:r w:rsidR="00C51579">
          <w:rPr>
            <w:rFonts w:asciiTheme="minorHAnsi" w:eastAsiaTheme="minorEastAsia" w:hAnsiTheme="minorHAnsi" w:cstheme="minorBidi"/>
            <w:b w:val="0"/>
            <w:noProof/>
            <w:sz w:val="24"/>
            <w:szCs w:val="24"/>
            <w:lang w:val="en-US" w:eastAsia="en-US"/>
          </w:rPr>
          <w:tab/>
        </w:r>
        <w:r w:rsidR="00C51579" w:rsidRPr="00717589">
          <w:rPr>
            <w:rStyle w:val="Hyperlink"/>
            <w:noProof/>
          </w:rPr>
          <w:t>Scope</w:t>
        </w:r>
        <w:r w:rsidR="00C51579">
          <w:rPr>
            <w:noProof/>
            <w:webHidden/>
          </w:rPr>
          <w:tab/>
        </w:r>
        <w:r w:rsidR="00C51579">
          <w:rPr>
            <w:noProof/>
            <w:webHidden/>
          </w:rPr>
          <w:fldChar w:fldCharType="begin"/>
        </w:r>
        <w:r w:rsidR="00C51579">
          <w:rPr>
            <w:noProof/>
            <w:webHidden/>
          </w:rPr>
          <w:instrText xml:space="preserve"> PAGEREF _Toc50708498 \h </w:instrText>
        </w:r>
        <w:r w:rsidR="00C51579">
          <w:rPr>
            <w:noProof/>
            <w:webHidden/>
          </w:rPr>
        </w:r>
        <w:r w:rsidR="00C51579">
          <w:rPr>
            <w:noProof/>
            <w:webHidden/>
          </w:rPr>
          <w:fldChar w:fldCharType="separate"/>
        </w:r>
        <w:r w:rsidR="00C51579">
          <w:rPr>
            <w:noProof/>
            <w:webHidden/>
          </w:rPr>
          <w:t>1</w:t>
        </w:r>
        <w:r w:rsidR="00C51579">
          <w:rPr>
            <w:noProof/>
            <w:webHidden/>
          </w:rPr>
          <w:fldChar w:fldCharType="end"/>
        </w:r>
      </w:hyperlink>
    </w:p>
    <w:p w14:paraId="1AE56845" w14:textId="543FACC1" w:rsidR="00C51579" w:rsidRDefault="00C51579">
      <w:pPr>
        <w:pStyle w:val="TOC1"/>
        <w:rPr>
          <w:rFonts w:asciiTheme="minorHAnsi" w:eastAsiaTheme="minorEastAsia" w:hAnsiTheme="minorHAnsi" w:cstheme="minorBidi"/>
          <w:b w:val="0"/>
          <w:noProof/>
          <w:sz w:val="24"/>
          <w:szCs w:val="24"/>
          <w:lang w:val="en-US" w:eastAsia="en-US"/>
        </w:rPr>
      </w:pPr>
      <w:hyperlink w:anchor="_Toc50708499" w:history="1">
        <w:r w:rsidRPr="00717589">
          <w:rPr>
            <w:rStyle w:val="Hyperlink"/>
            <w:noProof/>
          </w:rPr>
          <w:t>2</w:t>
        </w:r>
        <w:r>
          <w:rPr>
            <w:rFonts w:asciiTheme="minorHAnsi" w:eastAsiaTheme="minorEastAsia" w:hAnsiTheme="minorHAnsi" w:cstheme="minorBidi"/>
            <w:b w:val="0"/>
            <w:noProof/>
            <w:sz w:val="24"/>
            <w:szCs w:val="24"/>
            <w:lang w:val="en-US" w:eastAsia="en-US"/>
          </w:rPr>
          <w:tab/>
        </w:r>
        <w:r w:rsidRPr="00717589">
          <w:rPr>
            <w:rStyle w:val="Hyperlink"/>
            <w:noProof/>
          </w:rPr>
          <w:t>Normative references</w:t>
        </w:r>
        <w:r>
          <w:rPr>
            <w:noProof/>
            <w:webHidden/>
          </w:rPr>
          <w:tab/>
        </w:r>
        <w:r>
          <w:rPr>
            <w:noProof/>
            <w:webHidden/>
          </w:rPr>
          <w:fldChar w:fldCharType="begin"/>
        </w:r>
        <w:r>
          <w:rPr>
            <w:noProof/>
            <w:webHidden/>
          </w:rPr>
          <w:instrText xml:space="preserve"> PAGEREF _Toc50708499 \h </w:instrText>
        </w:r>
        <w:r>
          <w:rPr>
            <w:noProof/>
            <w:webHidden/>
          </w:rPr>
        </w:r>
        <w:r>
          <w:rPr>
            <w:noProof/>
            <w:webHidden/>
          </w:rPr>
          <w:fldChar w:fldCharType="separate"/>
        </w:r>
        <w:r>
          <w:rPr>
            <w:noProof/>
            <w:webHidden/>
          </w:rPr>
          <w:t>1</w:t>
        </w:r>
        <w:r>
          <w:rPr>
            <w:noProof/>
            <w:webHidden/>
          </w:rPr>
          <w:fldChar w:fldCharType="end"/>
        </w:r>
      </w:hyperlink>
    </w:p>
    <w:p w14:paraId="6DDDEBA4" w14:textId="0D6AA3AC" w:rsidR="00C51579" w:rsidRDefault="00C51579">
      <w:pPr>
        <w:pStyle w:val="TOC1"/>
        <w:rPr>
          <w:rFonts w:asciiTheme="minorHAnsi" w:eastAsiaTheme="minorEastAsia" w:hAnsiTheme="minorHAnsi" w:cstheme="minorBidi"/>
          <w:b w:val="0"/>
          <w:noProof/>
          <w:sz w:val="24"/>
          <w:szCs w:val="24"/>
          <w:lang w:val="en-US" w:eastAsia="en-US"/>
        </w:rPr>
      </w:pPr>
      <w:hyperlink w:anchor="_Toc50708500" w:history="1">
        <w:r w:rsidRPr="00717589">
          <w:rPr>
            <w:rStyle w:val="Hyperlink"/>
            <w:noProof/>
          </w:rPr>
          <w:t>3</w:t>
        </w:r>
        <w:r>
          <w:rPr>
            <w:rFonts w:asciiTheme="minorHAnsi" w:eastAsiaTheme="minorEastAsia" w:hAnsiTheme="minorHAnsi" w:cstheme="minorBidi"/>
            <w:b w:val="0"/>
            <w:noProof/>
            <w:sz w:val="24"/>
            <w:szCs w:val="24"/>
            <w:lang w:val="en-US" w:eastAsia="en-US"/>
          </w:rPr>
          <w:tab/>
        </w:r>
        <w:r w:rsidRPr="00717589">
          <w:rPr>
            <w:rStyle w:val="Hyperlink"/>
            <w:noProof/>
          </w:rPr>
          <w:t>Terms and definitions</w:t>
        </w:r>
        <w:r>
          <w:rPr>
            <w:noProof/>
            <w:webHidden/>
          </w:rPr>
          <w:tab/>
        </w:r>
        <w:r>
          <w:rPr>
            <w:noProof/>
            <w:webHidden/>
          </w:rPr>
          <w:fldChar w:fldCharType="begin"/>
        </w:r>
        <w:r>
          <w:rPr>
            <w:noProof/>
            <w:webHidden/>
          </w:rPr>
          <w:instrText xml:space="preserve"> PAGEREF _Toc50708500 \h </w:instrText>
        </w:r>
        <w:r>
          <w:rPr>
            <w:noProof/>
            <w:webHidden/>
          </w:rPr>
        </w:r>
        <w:r>
          <w:rPr>
            <w:noProof/>
            <w:webHidden/>
          </w:rPr>
          <w:fldChar w:fldCharType="separate"/>
        </w:r>
        <w:r>
          <w:rPr>
            <w:noProof/>
            <w:webHidden/>
          </w:rPr>
          <w:t>1</w:t>
        </w:r>
        <w:r>
          <w:rPr>
            <w:noProof/>
            <w:webHidden/>
          </w:rPr>
          <w:fldChar w:fldCharType="end"/>
        </w:r>
      </w:hyperlink>
    </w:p>
    <w:p w14:paraId="75A5E4D7" w14:textId="3C042C0A" w:rsidR="00C51579" w:rsidRDefault="00C51579">
      <w:pPr>
        <w:pStyle w:val="TOC2"/>
        <w:rPr>
          <w:rFonts w:asciiTheme="minorHAnsi" w:eastAsiaTheme="minorEastAsia" w:hAnsiTheme="minorHAnsi" w:cstheme="minorBidi"/>
          <w:b w:val="0"/>
          <w:noProof/>
          <w:sz w:val="24"/>
          <w:szCs w:val="24"/>
          <w:lang w:val="en-US" w:eastAsia="en-US"/>
        </w:rPr>
      </w:pPr>
      <w:hyperlink w:anchor="_Toc50708501" w:history="1">
        <w:r w:rsidRPr="00717589">
          <w:rPr>
            <w:rStyle w:val="Hyperlink"/>
            <w:noProof/>
          </w:rPr>
          <w:t>3.1</w:t>
        </w:r>
        <w:r>
          <w:rPr>
            <w:rFonts w:asciiTheme="minorHAnsi" w:eastAsiaTheme="minorEastAsia" w:hAnsiTheme="minorHAnsi" w:cstheme="minorBidi"/>
            <w:b w:val="0"/>
            <w:noProof/>
            <w:sz w:val="24"/>
            <w:szCs w:val="24"/>
            <w:lang w:val="en-US" w:eastAsia="en-US"/>
          </w:rPr>
          <w:tab/>
        </w:r>
        <w:r w:rsidRPr="00717589">
          <w:rPr>
            <w:rStyle w:val="Hyperlink"/>
            <w:noProof/>
          </w:rPr>
          <w:t>General</w:t>
        </w:r>
        <w:r>
          <w:rPr>
            <w:noProof/>
            <w:webHidden/>
          </w:rPr>
          <w:tab/>
        </w:r>
        <w:r>
          <w:rPr>
            <w:noProof/>
            <w:webHidden/>
          </w:rPr>
          <w:fldChar w:fldCharType="begin"/>
        </w:r>
        <w:r>
          <w:rPr>
            <w:noProof/>
            <w:webHidden/>
          </w:rPr>
          <w:instrText xml:space="preserve"> PAGEREF _Toc50708501 \h </w:instrText>
        </w:r>
        <w:r>
          <w:rPr>
            <w:noProof/>
            <w:webHidden/>
          </w:rPr>
        </w:r>
        <w:r>
          <w:rPr>
            <w:noProof/>
            <w:webHidden/>
          </w:rPr>
          <w:fldChar w:fldCharType="separate"/>
        </w:r>
        <w:r>
          <w:rPr>
            <w:noProof/>
            <w:webHidden/>
          </w:rPr>
          <w:t>1</w:t>
        </w:r>
        <w:r>
          <w:rPr>
            <w:noProof/>
            <w:webHidden/>
          </w:rPr>
          <w:fldChar w:fldCharType="end"/>
        </w:r>
      </w:hyperlink>
    </w:p>
    <w:p w14:paraId="78490C74" w14:textId="6E1C024E" w:rsidR="00C51579" w:rsidRDefault="00C51579">
      <w:pPr>
        <w:pStyle w:val="TOC2"/>
        <w:rPr>
          <w:rFonts w:asciiTheme="minorHAnsi" w:eastAsiaTheme="minorEastAsia" w:hAnsiTheme="minorHAnsi" w:cstheme="minorBidi"/>
          <w:b w:val="0"/>
          <w:noProof/>
          <w:sz w:val="24"/>
          <w:szCs w:val="24"/>
          <w:lang w:val="en-US" w:eastAsia="en-US"/>
        </w:rPr>
      </w:pPr>
      <w:hyperlink w:anchor="_Toc50708502" w:history="1">
        <w:r w:rsidRPr="00717589">
          <w:rPr>
            <w:rStyle w:val="Hyperlink"/>
            <w:noProof/>
          </w:rPr>
          <w:t>3.2</w:t>
        </w:r>
        <w:r>
          <w:rPr>
            <w:rFonts w:asciiTheme="minorHAnsi" w:eastAsiaTheme="minorEastAsia" w:hAnsiTheme="minorHAnsi" w:cstheme="minorBidi"/>
            <w:b w:val="0"/>
            <w:noProof/>
            <w:sz w:val="24"/>
            <w:szCs w:val="24"/>
            <w:lang w:val="en-US" w:eastAsia="en-US"/>
          </w:rPr>
          <w:tab/>
        </w:r>
        <w:r w:rsidRPr="00717589">
          <w:rPr>
            <w:rStyle w:val="Hyperlink"/>
            <w:noProof/>
          </w:rPr>
          <w:t>Terms relating to artificial intelligence</w:t>
        </w:r>
        <w:r>
          <w:rPr>
            <w:noProof/>
            <w:webHidden/>
          </w:rPr>
          <w:tab/>
        </w:r>
        <w:r>
          <w:rPr>
            <w:noProof/>
            <w:webHidden/>
          </w:rPr>
          <w:fldChar w:fldCharType="begin"/>
        </w:r>
        <w:r>
          <w:rPr>
            <w:noProof/>
            <w:webHidden/>
          </w:rPr>
          <w:instrText xml:space="preserve"> PAGEREF _Toc50708502 \h </w:instrText>
        </w:r>
        <w:r>
          <w:rPr>
            <w:noProof/>
            <w:webHidden/>
          </w:rPr>
        </w:r>
        <w:r>
          <w:rPr>
            <w:noProof/>
            <w:webHidden/>
          </w:rPr>
          <w:fldChar w:fldCharType="separate"/>
        </w:r>
        <w:r>
          <w:rPr>
            <w:noProof/>
            <w:webHidden/>
          </w:rPr>
          <w:t>1</w:t>
        </w:r>
        <w:r>
          <w:rPr>
            <w:noProof/>
            <w:webHidden/>
          </w:rPr>
          <w:fldChar w:fldCharType="end"/>
        </w:r>
      </w:hyperlink>
    </w:p>
    <w:p w14:paraId="256FC430" w14:textId="64A3DD58" w:rsidR="00C51579" w:rsidRDefault="00C51579">
      <w:pPr>
        <w:pStyle w:val="TOC2"/>
        <w:rPr>
          <w:rFonts w:asciiTheme="minorHAnsi" w:eastAsiaTheme="minorEastAsia" w:hAnsiTheme="minorHAnsi" w:cstheme="minorBidi"/>
          <w:b w:val="0"/>
          <w:noProof/>
          <w:sz w:val="24"/>
          <w:szCs w:val="24"/>
          <w:lang w:val="en-US" w:eastAsia="en-US"/>
        </w:rPr>
      </w:pPr>
      <w:hyperlink w:anchor="_Toc50708503" w:history="1">
        <w:r w:rsidRPr="00717589">
          <w:rPr>
            <w:rStyle w:val="Hyperlink"/>
            <w:noProof/>
          </w:rPr>
          <w:t>3.3</w:t>
        </w:r>
        <w:r>
          <w:rPr>
            <w:rFonts w:asciiTheme="minorHAnsi" w:eastAsiaTheme="minorEastAsia" w:hAnsiTheme="minorHAnsi" w:cstheme="minorBidi"/>
            <w:b w:val="0"/>
            <w:noProof/>
            <w:sz w:val="24"/>
            <w:szCs w:val="24"/>
            <w:lang w:val="en-US" w:eastAsia="en-US"/>
          </w:rPr>
          <w:tab/>
        </w:r>
        <w:r w:rsidRPr="00717589">
          <w:rPr>
            <w:rStyle w:val="Hyperlink"/>
            <w:noProof/>
          </w:rPr>
          <w:t>Terms related to machine learning</w:t>
        </w:r>
        <w:r>
          <w:rPr>
            <w:noProof/>
            <w:webHidden/>
          </w:rPr>
          <w:tab/>
        </w:r>
        <w:r>
          <w:rPr>
            <w:noProof/>
            <w:webHidden/>
          </w:rPr>
          <w:fldChar w:fldCharType="begin"/>
        </w:r>
        <w:r>
          <w:rPr>
            <w:noProof/>
            <w:webHidden/>
          </w:rPr>
          <w:instrText xml:space="preserve"> PAGEREF _Toc50708503 \h </w:instrText>
        </w:r>
        <w:r>
          <w:rPr>
            <w:noProof/>
            <w:webHidden/>
          </w:rPr>
        </w:r>
        <w:r>
          <w:rPr>
            <w:noProof/>
            <w:webHidden/>
          </w:rPr>
          <w:fldChar w:fldCharType="separate"/>
        </w:r>
        <w:r>
          <w:rPr>
            <w:noProof/>
            <w:webHidden/>
          </w:rPr>
          <w:t>3</w:t>
        </w:r>
        <w:r>
          <w:rPr>
            <w:noProof/>
            <w:webHidden/>
          </w:rPr>
          <w:fldChar w:fldCharType="end"/>
        </w:r>
      </w:hyperlink>
    </w:p>
    <w:p w14:paraId="4BC63DA1" w14:textId="5DF279AB" w:rsidR="00C51579" w:rsidRDefault="00C51579">
      <w:pPr>
        <w:pStyle w:val="TOC2"/>
        <w:rPr>
          <w:rFonts w:asciiTheme="minorHAnsi" w:eastAsiaTheme="minorEastAsia" w:hAnsiTheme="minorHAnsi" w:cstheme="minorBidi"/>
          <w:b w:val="0"/>
          <w:noProof/>
          <w:sz w:val="24"/>
          <w:szCs w:val="24"/>
          <w:lang w:val="en-US" w:eastAsia="en-US"/>
        </w:rPr>
      </w:pPr>
      <w:hyperlink w:anchor="_Toc50708504" w:history="1">
        <w:r w:rsidRPr="00717589">
          <w:rPr>
            <w:rStyle w:val="Hyperlink"/>
            <w:noProof/>
          </w:rPr>
          <w:t>3.4</w:t>
        </w:r>
        <w:r>
          <w:rPr>
            <w:rFonts w:asciiTheme="minorHAnsi" w:eastAsiaTheme="minorEastAsia" w:hAnsiTheme="minorHAnsi" w:cstheme="minorBidi"/>
            <w:b w:val="0"/>
            <w:noProof/>
            <w:sz w:val="24"/>
            <w:szCs w:val="24"/>
            <w:lang w:val="en-US" w:eastAsia="en-US"/>
          </w:rPr>
          <w:tab/>
        </w:r>
        <w:r w:rsidRPr="00717589">
          <w:rPr>
            <w:rStyle w:val="Hyperlink"/>
            <w:noProof/>
          </w:rPr>
          <w:t>Terms related to neural networks</w:t>
        </w:r>
        <w:r>
          <w:rPr>
            <w:noProof/>
            <w:webHidden/>
          </w:rPr>
          <w:tab/>
        </w:r>
        <w:r>
          <w:rPr>
            <w:noProof/>
            <w:webHidden/>
          </w:rPr>
          <w:fldChar w:fldCharType="begin"/>
        </w:r>
        <w:r>
          <w:rPr>
            <w:noProof/>
            <w:webHidden/>
          </w:rPr>
          <w:instrText xml:space="preserve"> PAGEREF _Toc50708504 \h </w:instrText>
        </w:r>
        <w:r>
          <w:rPr>
            <w:noProof/>
            <w:webHidden/>
          </w:rPr>
        </w:r>
        <w:r>
          <w:rPr>
            <w:noProof/>
            <w:webHidden/>
          </w:rPr>
          <w:fldChar w:fldCharType="separate"/>
        </w:r>
        <w:r>
          <w:rPr>
            <w:noProof/>
            <w:webHidden/>
          </w:rPr>
          <w:t>6</w:t>
        </w:r>
        <w:r>
          <w:rPr>
            <w:noProof/>
            <w:webHidden/>
          </w:rPr>
          <w:fldChar w:fldCharType="end"/>
        </w:r>
      </w:hyperlink>
    </w:p>
    <w:p w14:paraId="0F371B50" w14:textId="530835C5" w:rsidR="00C51579" w:rsidRDefault="00C51579">
      <w:pPr>
        <w:pStyle w:val="TOC2"/>
        <w:rPr>
          <w:rFonts w:asciiTheme="minorHAnsi" w:eastAsiaTheme="minorEastAsia" w:hAnsiTheme="minorHAnsi" w:cstheme="minorBidi"/>
          <w:b w:val="0"/>
          <w:noProof/>
          <w:sz w:val="24"/>
          <w:szCs w:val="24"/>
          <w:lang w:val="en-US" w:eastAsia="en-US"/>
        </w:rPr>
      </w:pPr>
      <w:hyperlink w:anchor="_Toc50708505" w:history="1">
        <w:r w:rsidRPr="00717589">
          <w:rPr>
            <w:rStyle w:val="Hyperlink"/>
            <w:noProof/>
          </w:rPr>
          <w:t>3.5</w:t>
        </w:r>
        <w:r>
          <w:rPr>
            <w:rFonts w:asciiTheme="minorHAnsi" w:eastAsiaTheme="minorEastAsia" w:hAnsiTheme="minorHAnsi" w:cstheme="minorBidi"/>
            <w:b w:val="0"/>
            <w:noProof/>
            <w:sz w:val="24"/>
            <w:szCs w:val="24"/>
            <w:lang w:val="en-US" w:eastAsia="en-US"/>
          </w:rPr>
          <w:tab/>
        </w:r>
        <w:r w:rsidRPr="00717589">
          <w:rPr>
            <w:rStyle w:val="Hyperlink"/>
            <w:noProof/>
          </w:rPr>
          <w:t>Terms related to trustworthiness</w:t>
        </w:r>
        <w:r>
          <w:rPr>
            <w:noProof/>
            <w:webHidden/>
          </w:rPr>
          <w:tab/>
        </w:r>
        <w:r>
          <w:rPr>
            <w:noProof/>
            <w:webHidden/>
          </w:rPr>
          <w:fldChar w:fldCharType="begin"/>
        </w:r>
        <w:r>
          <w:rPr>
            <w:noProof/>
            <w:webHidden/>
          </w:rPr>
          <w:instrText xml:space="preserve"> PAGEREF _Toc50708505 \h </w:instrText>
        </w:r>
        <w:r>
          <w:rPr>
            <w:noProof/>
            <w:webHidden/>
          </w:rPr>
        </w:r>
        <w:r>
          <w:rPr>
            <w:noProof/>
            <w:webHidden/>
          </w:rPr>
          <w:fldChar w:fldCharType="separate"/>
        </w:r>
        <w:r>
          <w:rPr>
            <w:noProof/>
            <w:webHidden/>
          </w:rPr>
          <w:t>7</w:t>
        </w:r>
        <w:r>
          <w:rPr>
            <w:noProof/>
            <w:webHidden/>
          </w:rPr>
          <w:fldChar w:fldCharType="end"/>
        </w:r>
      </w:hyperlink>
    </w:p>
    <w:p w14:paraId="501F8D06" w14:textId="2908149D" w:rsidR="00C51579" w:rsidRDefault="00C51579">
      <w:pPr>
        <w:pStyle w:val="TOC1"/>
        <w:rPr>
          <w:rFonts w:asciiTheme="minorHAnsi" w:eastAsiaTheme="minorEastAsia" w:hAnsiTheme="minorHAnsi" w:cstheme="minorBidi"/>
          <w:b w:val="0"/>
          <w:noProof/>
          <w:sz w:val="24"/>
          <w:szCs w:val="24"/>
          <w:lang w:val="en-US" w:eastAsia="en-US"/>
        </w:rPr>
      </w:pPr>
      <w:hyperlink w:anchor="_Toc50708506" w:history="1">
        <w:r w:rsidRPr="00717589">
          <w:rPr>
            <w:rStyle w:val="Hyperlink"/>
            <w:noProof/>
          </w:rPr>
          <w:t>4</w:t>
        </w:r>
        <w:r>
          <w:rPr>
            <w:rFonts w:asciiTheme="minorHAnsi" w:eastAsiaTheme="minorEastAsia" w:hAnsiTheme="minorHAnsi" w:cstheme="minorBidi"/>
            <w:b w:val="0"/>
            <w:noProof/>
            <w:sz w:val="24"/>
            <w:szCs w:val="24"/>
            <w:lang w:val="en-US" w:eastAsia="en-US"/>
          </w:rPr>
          <w:tab/>
        </w:r>
        <w:r w:rsidRPr="00717589">
          <w:rPr>
            <w:rStyle w:val="Hyperlink"/>
            <w:noProof/>
          </w:rPr>
          <w:t>Conformance</w:t>
        </w:r>
        <w:r>
          <w:rPr>
            <w:noProof/>
            <w:webHidden/>
          </w:rPr>
          <w:tab/>
        </w:r>
        <w:r>
          <w:rPr>
            <w:noProof/>
            <w:webHidden/>
          </w:rPr>
          <w:fldChar w:fldCharType="begin"/>
        </w:r>
        <w:r>
          <w:rPr>
            <w:noProof/>
            <w:webHidden/>
          </w:rPr>
          <w:instrText xml:space="preserve"> PAGEREF _Toc50708506 \h </w:instrText>
        </w:r>
        <w:r>
          <w:rPr>
            <w:noProof/>
            <w:webHidden/>
          </w:rPr>
        </w:r>
        <w:r>
          <w:rPr>
            <w:noProof/>
            <w:webHidden/>
          </w:rPr>
          <w:fldChar w:fldCharType="separate"/>
        </w:r>
        <w:r>
          <w:rPr>
            <w:noProof/>
            <w:webHidden/>
          </w:rPr>
          <w:t>7</w:t>
        </w:r>
        <w:r>
          <w:rPr>
            <w:noProof/>
            <w:webHidden/>
          </w:rPr>
          <w:fldChar w:fldCharType="end"/>
        </w:r>
      </w:hyperlink>
    </w:p>
    <w:p w14:paraId="65720B86" w14:textId="603AC090" w:rsidR="00C51579" w:rsidRDefault="00C51579">
      <w:pPr>
        <w:pStyle w:val="TOC1"/>
        <w:rPr>
          <w:rFonts w:asciiTheme="minorHAnsi" w:eastAsiaTheme="minorEastAsia" w:hAnsiTheme="minorHAnsi" w:cstheme="minorBidi"/>
          <w:b w:val="0"/>
          <w:noProof/>
          <w:sz w:val="24"/>
          <w:szCs w:val="24"/>
          <w:lang w:val="en-US" w:eastAsia="en-US"/>
        </w:rPr>
      </w:pPr>
      <w:hyperlink w:anchor="_Toc50708507" w:history="1">
        <w:r w:rsidRPr="00717589">
          <w:rPr>
            <w:rStyle w:val="Hyperlink"/>
            <w:noProof/>
          </w:rPr>
          <w:t>5</w:t>
        </w:r>
        <w:r>
          <w:rPr>
            <w:rFonts w:asciiTheme="minorHAnsi" w:eastAsiaTheme="minorEastAsia" w:hAnsiTheme="minorHAnsi" w:cstheme="minorBidi"/>
            <w:b w:val="0"/>
            <w:noProof/>
            <w:sz w:val="24"/>
            <w:szCs w:val="24"/>
            <w:lang w:val="en-US" w:eastAsia="en-US"/>
          </w:rPr>
          <w:tab/>
        </w:r>
        <w:r w:rsidRPr="00717589">
          <w:rPr>
            <w:rStyle w:val="Hyperlink"/>
            <w:noProof/>
          </w:rPr>
          <w:t>Transparency assessment overview</w:t>
        </w:r>
        <w:r>
          <w:rPr>
            <w:noProof/>
            <w:webHidden/>
          </w:rPr>
          <w:tab/>
        </w:r>
        <w:r>
          <w:rPr>
            <w:noProof/>
            <w:webHidden/>
          </w:rPr>
          <w:fldChar w:fldCharType="begin"/>
        </w:r>
        <w:r>
          <w:rPr>
            <w:noProof/>
            <w:webHidden/>
          </w:rPr>
          <w:instrText xml:space="preserve"> PAGEREF _Toc50708507 \h </w:instrText>
        </w:r>
        <w:r>
          <w:rPr>
            <w:noProof/>
            <w:webHidden/>
          </w:rPr>
        </w:r>
        <w:r>
          <w:rPr>
            <w:noProof/>
            <w:webHidden/>
          </w:rPr>
          <w:fldChar w:fldCharType="separate"/>
        </w:r>
        <w:r>
          <w:rPr>
            <w:noProof/>
            <w:webHidden/>
          </w:rPr>
          <w:t>8</w:t>
        </w:r>
        <w:r>
          <w:rPr>
            <w:noProof/>
            <w:webHidden/>
          </w:rPr>
          <w:fldChar w:fldCharType="end"/>
        </w:r>
      </w:hyperlink>
    </w:p>
    <w:p w14:paraId="6331068B" w14:textId="652C10BA" w:rsidR="00C51579" w:rsidRDefault="00C51579">
      <w:pPr>
        <w:pStyle w:val="TOC1"/>
        <w:rPr>
          <w:rFonts w:asciiTheme="minorHAnsi" w:eastAsiaTheme="minorEastAsia" w:hAnsiTheme="minorHAnsi" w:cstheme="minorBidi"/>
          <w:b w:val="0"/>
          <w:noProof/>
          <w:sz w:val="24"/>
          <w:szCs w:val="24"/>
          <w:lang w:val="en-US" w:eastAsia="en-US"/>
        </w:rPr>
      </w:pPr>
      <w:hyperlink w:anchor="_Toc50708508" w:history="1">
        <w:r w:rsidRPr="00717589">
          <w:rPr>
            <w:rStyle w:val="Hyperlink"/>
            <w:noProof/>
          </w:rPr>
          <w:t>6</w:t>
        </w:r>
        <w:r>
          <w:rPr>
            <w:rFonts w:asciiTheme="minorHAnsi" w:eastAsiaTheme="minorEastAsia" w:hAnsiTheme="minorHAnsi" w:cstheme="minorBidi"/>
            <w:b w:val="0"/>
            <w:noProof/>
            <w:sz w:val="24"/>
            <w:szCs w:val="24"/>
            <w:lang w:val="en-US" w:eastAsia="en-US"/>
          </w:rPr>
          <w:tab/>
        </w:r>
        <w:r w:rsidRPr="00717589">
          <w:rPr>
            <w:rStyle w:val="Hyperlink"/>
            <w:noProof/>
          </w:rPr>
          <w:t>Transparency assessment criteria</w:t>
        </w:r>
        <w:r>
          <w:rPr>
            <w:noProof/>
            <w:webHidden/>
          </w:rPr>
          <w:tab/>
        </w:r>
        <w:r>
          <w:rPr>
            <w:noProof/>
            <w:webHidden/>
          </w:rPr>
          <w:fldChar w:fldCharType="begin"/>
        </w:r>
        <w:r>
          <w:rPr>
            <w:noProof/>
            <w:webHidden/>
          </w:rPr>
          <w:instrText xml:space="preserve"> PAGEREF _Toc50708508 \h </w:instrText>
        </w:r>
        <w:r>
          <w:rPr>
            <w:noProof/>
            <w:webHidden/>
          </w:rPr>
        </w:r>
        <w:r>
          <w:rPr>
            <w:noProof/>
            <w:webHidden/>
          </w:rPr>
          <w:fldChar w:fldCharType="separate"/>
        </w:r>
        <w:r>
          <w:rPr>
            <w:noProof/>
            <w:webHidden/>
          </w:rPr>
          <w:t>10</w:t>
        </w:r>
        <w:r>
          <w:rPr>
            <w:noProof/>
            <w:webHidden/>
          </w:rPr>
          <w:fldChar w:fldCharType="end"/>
        </w:r>
      </w:hyperlink>
    </w:p>
    <w:p w14:paraId="6AD4EDCB" w14:textId="4F6307FC" w:rsidR="00C51579" w:rsidRDefault="00C51579">
      <w:pPr>
        <w:pStyle w:val="TOC2"/>
        <w:rPr>
          <w:rFonts w:asciiTheme="minorHAnsi" w:eastAsiaTheme="minorEastAsia" w:hAnsiTheme="minorHAnsi" w:cstheme="minorBidi"/>
          <w:b w:val="0"/>
          <w:noProof/>
          <w:sz w:val="24"/>
          <w:szCs w:val="24"/>
          <w:lang w:val="en-US" w:eastAsia="en-US"/>
        </w:rPr>
      </w:pPr>
      <w:hyperlink w:anchor="_Toc50708509" w:history="1">
        <w:r w:rsidRPr="00717589">
          <w:rPr>
            <w:rStyle w:val="Hyperlink"/>
            <w:noProof/>
            <w:lang w:eastAsia="zh-CN"/>
          </w:rPr>
          <w:t>6.1</w:t>
        </w:r>
        <w:r>
          <w:rPr>
            <w:rFonts w:asciiTheme="minorHAnsi" w:eastAsiaTheme="minorEastAsia" w:hAnsiTheme="minorHAnsi" w:cstheme="minorBidi"/>
            <w:b w:val="0"/>
            <w:noProof/>
            <w:sz w:val="24"/>
            <w:szCs w:val="24"/>
            <w:lang w:val="en-US" w:eastAsia="en-US"/>
          </w:rPr>
          <w:tab/>
        </w:r>
        <w:r w:rsidRPr="00717589">
          <w:rPr>
            <w:rStyle w:val="Hyperlink"/>
            <w:noProof/>
          </w:rPr>
          <w:t>Algorithm explainability</w:t>
        </w:r>
        <w:r>
          <w:rPr>
            <w:noProof/>
            <w:webHidden/>
          </w:rPr>
          <w:tab/>
        </w:r>
        <w:r>
          <w:rPr>
            <w:noProof/>
            <w:webHidden/>
          </w:rPr>
          <w:fldChar w:fldCharType="begin"/>
        </w:r>
        <w:r>
          <w:rPr>
            <w:noProof/>
            <w:webHidden/>
          </w:rPr>
          <w:instrText xml:space="preserve"> PAGEREF _Toc50708509 \h </w:instrText>
        </w:r>
        <w:r>
          <w:rPr>
            <w:noProof/>
            <w:webHidden/>
          </w:rPr>
        </w:r>
        <w:r>
          <w:rPr>
            <w:noProof/>
            <w:webHidden/>
          </w:rPr>
          <w:fldChar w:fldCharType="separate"/>
        </w:r>
        <w:r>
          <w:rPr>
            <w:noProof/>
            <w:webHidden/>
          </w:rPr>
          <w:t>10</w:t>
        </w:r>
        <w:r>
          <w:rPr>
            <w:noProof/>
            <w:webHidden/>
          </w:rPr>
          <w:fldChar w:fldCharType="end"/>
        </w:r>
      </w:hyperlink>
    </w:p>
    <w:p w14:paraId="05B362C9" w14:textId="56ACBB4D" w:rsidR="00C51579" w:rsidRDefault="00C51579">
      <w:pPr>
        <w:pStyle w:val="TOC2"/>
        <w:rPr>
          <w:rFonts w:asciiTheme="minorHAnsi" w:eastAsiaTheme="minorEastAsia" w:hAnsiTheme="minorHAnsi" w:cstheme="minorBidi"/>
          <w:b w:val="0"/>
          <w:noProof/>
          <w:sz w:val="24"/>
          <w:szCs w:val="24"/>
          <w:lang w:val="en-US" w:eastAsia="en-US"/>
        </w:rPr>
      </w:pPr>
      <w:hyperlink w:anchor="_Toc50708510" w:history="1">
        <w:r w:rsidRPr="00717589">
          <w:rPr>
            <w:rStyle w:val="Hyperlink"/>
            <w:noProof/>
            <w:lang w:eastAsia="zh-CN"/>
          </w:rPr>
          <w:t>6.2</w:t>
        </w:r>
        <w:r>
          <w:rPr>
            <w:rFonts w:asciiTheme="minorHAnsi" w:eastAsiaTheme="minorEastAsia" w:hAnsiTheme="minorHAnsi" w:cstheme="minorBidi"/>
            <w:b w:val="0"/>
            <w:noProof/>
            <w:sz w:val="24"/>
            <w:szCs w:val="24"/>
            <w:lang w:val="en-US" w:eastAsia="en-US"/>
          </w:rPr>
          <w:tab/>
        </w:r>
        <w:r w:rsidRPr="00717589">
          <w:rPr>
            <w:rStyle w:val="Hyperlink"/>
            <w:noProof/>
          </w:rPr>
          <w:t>Identification of data sources used for training</w:t>
        </w:r>
        <w:r>
          <w:rPr>
            <w:noProof/>
            <w:webHidden/>
          </w:rPr>
          <w:tab/>
        </w:r>
        <w:r>
          <w:rPr>
            <w:noProof/>
            <w:webHidden/>
          </w:rPr>
          <w:fldChar w:fldCharType="begin"/>
        </w:r>
        <w:r>
          <w:rPr>
            <w:noProof/>
            <w:webHidden/>
          </w:rPr>
          <w:instrText xml:space="preserve"> PAGEREF _Toc50708510 \h </w:instrText>
        </w:r>
        <w:r>
          <w:rPr>
            <w:noProof/>
            <w:webHidden/>
          </w:rPr>
        </w:r>
        <w:r>
          <w:rPr>
            <w:noProof/>
            <w:webHidden/>
          </w:rPr>
          <w:fldChar w:fldCharType="separate"/>
        </w:r>
        <w:r>
          <w:rPr>
            <w:noProof/>
            <w:webHidden/>
          </w:rPr>
          <w:t>10</w:t>
        </w:r>
        <w:r>
          <w:rPr>
            <w:noProof/>
            <w:webHidden/>
          </w:rPr>
          <w:fldChar w:fldCharType="end"/>
        </w:r>
      </w:hyperlink>
    </w:p>
    <w:p w14:paraId="4DE16AFF" w14:textId="0004221A" w:rsidR="00C51579" w:rsidRDefault="00C51579">
      <w:pPr>
        <w:pStyle w:val="TOC2"/>
        <w:rPr>
          <w:rFonts w:asciiTheme="minorHAnsi" w:eastAsiaTheme="minorEastAsia" w:hAnsiTheme="minorHAnsi" w:cstheme="minorBidi"/>
          <w:b w:val="0"/>
          <w:noProof/>
          <w:sz w:val="24"/>
          <w:szCs w:val="24"/>
          <w:lang w:val="en-US" w:eastAsia="en-US"/>
        </w:rPr>
      </w:pPr>
      <w:hyperlink w:anchor="_Toc50708511" w:history="1">
        <w:r w:rsidRPr="00717589">
          <w:rPr>
            <w:rStyle w:val="Hyperlink"/>
            <w:noProof/>
            <w:lang w:eastAsia="zh-CN"/>
          </w:rPr>
          <w:t>6.3</w:t>
        </w:r>
        <w:r>
          <w:rPr>
            <w:rFonts w:asciiTheme="minorHAnsi" w:eastAsiaTheme="minorEastAsia" w:hAnsiTheme="minorHAnsi" w:cstheme="minorBidi"/>
            <w:b w:val="0"/>
            <w:noProof/>
            <w:sz w:val="24"/>
            <w:szCs w:val="24"/>
            <w:lang w:val="en-US" w:eastAsia="en-US"/>
          </w:rPr>
          <w:tab/>
        </w:r>
        <w:r w:rsidRPr="00717589">
          <w:rPr>
            <w:rStyle w:val="Hyperlink"/>
            <w:noProof/>
          </w:rPr>
          <w:t>Methods used for data selection</w:t>
        </w:r>
        <w:r>
          <w:rPr>
            <w:noProof/>
            <w:webHidden/>
          </w:rPr>
          <w:tab/>
        </w:r>
        <w:r>
          <w:rPr>
            <w:noProof/>
            <w:webHidden/>
          </w:rPr>
          <w:fldChar w:fldCharType="begin"/>
        </w:r>
        <w:r>
          <w:rPr>
            <w:noProof/>
            <w:webHidden/>
          </w:rPr>
          <w:instrText xml:space="preserve"> PAGEREF _Toc50708511 \h </w:instrText>
        </w:r>
        <w:r>
          <w:rPr>
            <w:noProof/>
            <w:webHidden/>
          </w:rPr>
        </w:r>
        <w:r>
          <w:rPr>
            <w:noProof/>
            <w:webHidden/>
          </w:rPr>
          <w:fldChar w:fldCharType="separate"/>
        </w:r>
        <w:r>
          <w:rPr>
            <w:noProof/>
            <w:webHidden/>
          </w:rPr>
          <w:t>10</w:t>
        </w:r>
        <w:r>
          <w:rPr>
            <w:noProof/>
            <w:webHidden/>
          </w:rPr>
          <w:fldChar w:fldCharType="end"/>
        </w:r>
      </w:hyperlink>
    </w:p>
    <w:p w14:paraId="5BD29865" w14:textId="73961B24" w:rsidR="00C51579" w:rsidRDefault="00C51579">
      <w:pPr>
        <w:pStyle w:val="TOC2"/>
        <w:rPr>
          <w:rFonts w:asciiTheme="minorHAnsi" w:eastAsiaTheme="minorEastAsia" w:hAnsiTheme="minorHAnsi" w:cstheme="minorBidi"/>
          <w:b w:val="0"/>
          <w:noProof/>
          <w:sz w:val="24"/>
          <w:szCs w:val="24"/>
          <w:lang w:val="en-US" w:eastAsia="en-US"/>
        </w:rPr>
      </w:pPr>
      <w:hyperlink w:anchor="_Toc50708512" w:history="1">
        <w:r w:rsidRPr="00717589">
          <w:rPr>
            <w:rStyle w:val="Hyperlink"/>
            <w:noProof/>
            <w:lang w:eastAsia="zh-CN"/>
          </w:rPr>
          <w:t>6.4</w:t>
        </w:r>
        <w:r>
          <w:rPr>
            <w:rFonts w:asciiTheme="minorHAnsi" w:eastAsiaTheme="minorEastAsia" w:hAnsiTheme="minorHAnsi" w:cstheme="minorBidi"/>
            <w:b w:val="0"/>
            <w:noProof/>
            <w:sz w:val="24"/>
            <w:szCs w:val="24"/>
            <w:lang w:val="en-US" w:eastAsia="en-US"/>
          </w:rPr>
          <w:tab/>
        </w:r>
        <w:r w:rsidRPr="00717589">
          <w:rPr>
            <w:rStyle w:val="Hyperlink"/>
            <w:noProof/>
          </w:rPr>
          <w:t>Identification of data set bias and methods used for reduction</w:t>
        </w:r>
        <w:r>
          <w:rPr>
            <w:noProof/>
            <w:webHidden/>
          </w:rPr>
          <w:tab/>
        </w:r>
        <w:r>
          <w:rPr>
            <w:noProof/>
            <w:webHidden/>
          </w:rPr>
          <w:fldChar w:fldCharType="begin"/>
        </w:r>
        <w:r>
          <w:rPr>
            <w:noProof/>
            <w:webHidden/>
          </w:rPr>
          <w:instrText xml:space="preserve"> PAGEREF _Toc50708512 \h </w:instrText>
        </w:r>
        <w:r>
          <w:rPr>
            <w:noProof/>
            <w:webHidden/>
          </w:rPr>
        </w:r>
        <w:r>
          <w:rPr>
            <w:noProof/>
            <w:webHidden/>
          </w:rPr>
          <w:fldChar w:fldCharType="separate"/>
        </w:r>
        <w:r>
          <w:rPr>
            <w:noProof/>
            <w:webHidden/>
          </w:rPr>
          <w:t>11</w:t>
        </w:r>
        <w:r>
          <w:rPr>
            <w:noProof/>
            <w:webHidden/>
          </w:rPr>
          <w:fldChar w:fldCharType="end"/>
        </w:r>
      </w:hyperlink>
    </w:p>
    <w:p w14:paraId="392D39C7" w14:textId="6EC158E2" w:rsidR="00C51579" w:rsidRDefault="00C51579">
      <w:pPr>
        <w:pStyle w:val="TOC2"/>
        <w:rPr>
          <w:rFonts w:asciiTheme="minorHAnsi" w:eastAsiaTheme="minorEastAsia" w:hAnsiTheme="minorHAnsi" w:cstheme="minorBidi"/>
          <w:b w:val="0"/>
          <w:noProof/>
          <w:sz w:val="24"/>
          <w:szCs w:val="24"/>
          <w:lang w:val="en-US" w:eastAsia="en-US"/>
        </w:rPr>
      </w:pPr>
      <w:hyperlink w:anchor="_Toc50708513" w:history="1">
        <w:r w:rsidRPr="00717589">
          <w:rPr>
            <w:rStyle w:val="Hyperlink"/>
            <w:noProof/>
            <w:lang w:eastAsia="zh-CN"/>
          </w:rPr>
          <w:t>6.5</w:t>
        </w:r>
        <w:r>
          <w:rPr>
            <w:rFonts w:asciiTheme="minorHAnsi" w:eastAsiaTheme="minorEastAsia" w:hAnsiTheme="minorHAnsi" w:cstheme="minorBidi"/>
            <w:b w:val="0"/>
            <w:noProof/>
            <w:sz w:val="24"/>
            <w:szCs w:val="24"/>
            <w:lang w:val="en-US" w:eastAsia="en-US"/>
          </w:rPr>
          <w:tab/>
        </w:r>
        <w:r w:rsidRPr="00717589">
          <w:rPr>
            <w:rStyle w:val="Hyperlink"/>
            <w:noProof/>
          </w:rPr>
          <w:t>Method and means by which model will be versioned</w:t>
        </w:r>
        <w:r>
          <w:rPr>
            <w:noProof/>
            <w:webHidden/>
          </w:rPr>
          <w:tab/>
        </w:r>
        <w:r>
          <w:rPr>
            <w:noProof/>
            <w:webHidden/>
          </w:rPr>
          <w:fldChar w:fldCharType="begin"/>
        </w:r>
        <w:r>
          <w:rPr>
            <w:noProof/>
            <w:webHidden/>
          </w:rPr>
          <w:instrText xml:space="preserve"> PAGEREF _Toc50708513 \h </w:instrText>
        </w:r>
        <w:r>
          <w:rPr>
            <w:noProof/>
            <w:webHidden/>
          </w:rPr>
        </w:r>
        <w:r>
          <w:rPr>
            <w:noProof/>
            <w:webHidden/>
          </w:rPr>
          <w:fldChar w:fldCharType="separate"/>
        </w:r>
        <w:r>
          <w:rPr>
            <w:noProof/>
            <w:webHidden/>
          </w:rPr>
          <w:t>11</w:t>
        </w:r>
        <w:r>
          <w:rPr>
            <w:noProof/>
            <w:webHidden/>
          </w:rPr>
          <w:fldChar w:fldCharType="end"/>
        </w:r>
      </w:hyperlink>
    </w:p>
    <w:p w14:paraId="170E4E07" w14:textId="6A58FAD0" w:rsidR="00C51579" w:rsidRDefault="00C51579">
      <w:pPr>
        <w:pStyle w:val="TOC1"/>
        <w:rPr>
          <w:rFonts w:asciiTheme="minorHAnsi" w:eastAsiaTheme="minorEastAsia" w:hAnsiTheme="minorHAnsi" w:cstheme="minorBidi"/>
          <w:b w:val="0"/>
          <w:noProof/>
          <w:sz w:val="24"/>
          <w:szCs w:val="24"/>
          <w:lang w:val="en-US" w:eastAsia="en-US"/>
        </w:rPr>
      </w:pPr>
      <w:hyperlink w:anchor="_Toc50708514" w:history="1">
        <w:r w:rsidRPr="00717589">
          <w:rPr>
            <w:rStyle w:val="Hyperlink"/>
            <w:noProof/>
            <w:lang w:eastAsia="zh-CN"/>
          </w:rPr>
          <w:t>7</w:t>
        </w:r>
        <w:r>
          <w:rPr>
            <w:rFonts w:asciiTheme="minorHAnsi" w:eastAsiaTheme="minorEastAsia" w:hAnsiTheme="minorHAnsi" w:cstheme="minorBidi"/>
            <w:b w:val="0"/>
            <w:noProof/>
            <w:sz w:val="24"/>
            <w:szCs w:val="24"/>
            <w:lang w:val="en-US" w:eastAsia="en-US"/>
          </w:rPr>
          <w:tab/>
        </w:r>
        <w:r w:rsidRPr="00717589">
          <w:rPr>
            <w:rStyle w:val="Hyperlink"/>
            <w:noProof/>
          </w:rPr>
          <w:t>Measurement and assessment techniques</w:t>
        </w:r>
        <w:r>
          <w:rPr>
            <w:noProof/>
            <w:webHidden/>
          </w:rPr>
          <w:tab/>
        </w:r>
        <w:r>
          <w:rPr>
            <w:noProof/>
            <w:webHidden/>
          </w:rPr>
          <w:fldChar w:fldCharType="begin"/>
        </w:r>
        <w:r>
          <w:rPr>
            <w:noProof/>
            <w:webHidden/>
          </w:rPr>
          <w:instrText xml:space="preserve"> PAGEREF _Toc50708514 \h </w:instrText>
        </w:r>
        <w:r>
          <w:rPr>
            <w:noProof/>
            <w:webHidden/>
          </w:rPr>
        </w:r>
        <w:r>
          <w:rPr>
            <w:noProof/>
            <w:webHidden/>
          </w:rPr>
          <w:fldChar w:fldCharType="separate"/>
        </w:r>
        <w:r>
          <w:rPr>
            <w:noProof/>
            <w:webHidden/>
          </w:rPr>
          <w:t>11</w:t>
        </w:r>
        <w:r>
          <w:rPr>
            <w:noProof/>
            <w:webHidden/>
          </w:rPr>
          <w:fldChar w:fldCharType="end"/>
        </w:r>
      </w:hyperlink>
    </w:p>
    <w:p w14:paraId="1AD42801" w14:textId="405F2769" w:rsidR="00C51579" w:rsidRDefault="00C51579">
      <w:pPr>
        <w:pStyle w:val="TOC1"/>
        <w:rPr>
          <w:rFonts w:asciiTheme="minorHAnsi" w:eastAsiaTheme="minorEastAsia" w:hAnsiTheme="minorHAnsi" w:cstheme="minorBidi"/>
          <w:b w:val="0"/>
          <w:noProof/>
          <w:sz w:val="24"/>
          <w:szCs w:val="24"/>
          <w:lang w:val="en-US" w:eastAsia="en-US"/>
        </w:rPr>
      </w:pPr>
      <w:hyperlink w:anchor="_Toc50708515" w:history="1">
        <w:r w:rsidRPr="00717589">
          <w:rPr>
            <w:rStyle w:val="Hyperlink"/>
            <w:rFonts w:cs="Arial"/>
            <w:noProof/>
            <w14:scene3d>
              <w14:camera w14:prst="orthographicFront"/>
              <w14:lightRig w14:rig="threePt" w14:dir="t">
                <w14:rot w14:lat="0" w14:lon="0" w14:rev="0"/>
              </w14:lightRig>
            </w14:scene3d>
          </w:rPr>
          <w:t>Annex A</w:t>
        </w:r>
        <w:r w:rsidRPr="00717589">
          <w:rPr>
            <w:rStyle w:val="Hyperlink"/>
            <w:rFonts w:cs="Arial"/>
            <w:noProof/>
          </w:rPr>
          <w:t xml:space="preserve"> (informative)  Sources and Contributors</w:t>
        </w:r>
        <w:r>
          <w:rPr>
            <w:noProof/>
            <w:webHidden/>
          </w:rPr>
          <w:tab/>
        </w:r>
        <w:r>
          <w:rPr>
            <w:noProof/>
            <w:webHidden/>
          </w:rPr>
          <w:fldChar w:fldCharType="begin"/>
        </w:r>
        <w:r>
          <w:rPr>
            <w:noProof/>
            <w:webHidden/>
          </w:rPr>
          <w:instrText xml:space="preserve"> PAGEREF _Toc50708515 \h </w:instrText>
        </w:r>
        <w:r>
          <w:rPr>
            <w:noProof/>
            <w:webHidden/>
          </w:rPr>
        </w:r>
        <w:r>
          <w:rPr>
            <w:noProof/>
            <w:webHidden/>
          </w:rPr>
          <w:fldChar w:fldCharType="separate"/>
        </w:r>
        <w:r>
          <w:rPr>
            <w:noProof/>
            <w:webHidden/>
          </w:rPr>
          <w:t>12</w:t>
        </w:r>
        <w:r>
          <w:rPr>
            <w:noProof/>
            <w:webHidden/>
          </w:rPr>
          <w:fldChar w:fldCharType="end"/>
        </w:r>
      </w:hyperlink>
    </w:p>
    <w:p w14:paraId="580F7073" w14:textId="0CAA2F7E" w:rsidR="00C51579" w:rsidRDefault="00C51579">
      <w:pPr>
        <w:pStyle w:val="TOC2"/>
        <w:rPr>
          <w:rFonts w:asciiTheme="minorHAnsi" w:eastAsiaTheme="minorEastAsia" w:hAnsiTheme="minorHAnsi" w:cstheme="minorBidi"/>
          <w:b w:val="0"/>
          <w:noProof/>
          <w:sz w:val="24"/>
          <w:szCs w:val="24"/>
          <w:lang w:val="en-US" w:eastAsia="en-US"/>
        </w:rPr>
      </w:pPr>
      <w:hyperlink w:anchor="_Toc50708516" w:history="1">
        <w:r w:rsidRPr="00717589">
          <w:rPr>
            <w:rStyle w:val="Hyperlink"/>
            <w:noProof/>
          </w:rPr>
          <w:t>A.1</w:t>
        </w:r>
        <w:r>
          <w:rPr>
            <w:rFonts w:asciiTheme="minorHAnsi" w:eastAsiaTheme="minorEastAsia" w:hAnsiTheme="minorHAnsi" w:cstheme="minorBidi"/>
            <w:b w:val="0"/>
            <w:noProof/>
            <w:sz w:val="24"/>
            <w:szCs w:val="24"/>
            <w:lang w:val="en-US" w:eastAsia="en-US"/>
          </w:rPr>
          <w:tab/>
        </w:r>
        <w:r w:rsidRPr="00717589">
          <w:rPr>
            <w:rStyle w:val="Hyperlink"/>
            <w:noProof/>
          </w:rPr>
          <w:t>Sources</w:t>
        </w:r>
        <w:r>
          <w:rPr>
            <w:noProof/>
            <w:webHidden/>
          </w:rPr>
          <w:tab/>
        </w:r>
        <w:r>
          <w:rPr>
            <w:noProof/>
            <w:webHidden/>
          </w:rPr>
          <w:fldChar w:fldCharType="begin"/>
        </w:r>
        <w:r>
          <w:rPr>
            <w:noProof/>
            <w:webHidden/>
          </w:rPr>
          <w:instrText xml:space="preserve"> PAGEREF _Toc50708516 \h </w:instrText>
        </w:r>
        <w:r>
          <w:rPr>
            <w:noProof/>
            <w:webHidden/>
          </w:rPr>
        </w:r>
        <w:r>
          <w:rPr>
            <w:noProof/>
            <w:webHidden/>
          </w:rPr>
          <w:fldChar w:fldCharType="separate"/>
        </w:r>
        <w:r>
          <w:rPr>
            <w:noProof/>
            <w:webHidden/>
          </w:rPr>
          <w:t>12</w:t>
        </w:r>
        <w:r>
          <w:rPr>
            <w:noProof/>
            <w:webHidden/>
          </w:rPr>
          <w:fldChar w:fldCharType="end"/>
        </w:r>
      </w:hyperlink>
    </w:p>
    <w:p w14:paraId="6359CD8F" w14:textId="172B05F2" w:rsidR="00C51579" w:rsidRDefault="00C51579">
      <w:pPr>
        <w:pStyle w:val="TOC2"/>
        <w:rPr>
          <w:rFonts w:asciiTheme="minorHAnsi" w:eastAsiaTheme="minorEastAsia" w:hAnsiTheme="minorHAnsi" w:cstheme="minorBidi"/>
          <w:b w:val="0"/>
          <w:noProof/>
          <w:sz w:val="24"/>
          <w:szCs w:val="24"/>
          <w:lang w:val="en-US" w:eastAsia="en-US"/>
        </w:rPr>
      </w:pPr>
      <w:hyperlink w:anchor="_Toc50708517" w:history="1">
        <w:r w:rsidRPr="00717589">
          <w:rPr>
            <w:rStyle w:val="Hyperlink"/>
            <w:noProof/>
          </w:rPr>
          <w:t>A.2</w:t>
        </w:r>
        <w:r>
          <w:rPr>
            <w:rFonts w:asciiTheme="minorHAnsi" w:eastAsiaTheme="minorEastAsia" w:hAnsiTheme="minorHAnsi" w:cstheme="minorBidi"/>
            <w:b w:val="0"/>
            <w:noProof/>
            <w:sz w:val="24"/>
            <w:szCs w:val="24"/>
            <w:lang w:val="en-US" w:eastAsia="en-US"/>
          </w:rPr>
          <w:tab/>
        </w:r>
        <w:r w:rsidRPr="00717589">
          <w:rPr>
            <w:rStyle w:val="Hyperlink"/>
            <w:noProof/>
          </w:rPr>
          <w:t>Contributors and acknowledgments</w:t>
        </w:r>
        <w:r>
          <w:rPr>
            <w:noProof/>
            <w:webHidden/>
          </w:rPr>
          <w:tab/>
        </w:r>
        <w:r>
          <w:rPr>
            <w:noProof/>
            <w:webHidden/>
          </w:rPr>
          <w:fldChar w:fldCharType="begin"/>
        </w:r>
        <w:r>
          <w:rPr>
            <w:noProof/>
            <w:webHidden/>
          </w:rPr>
          <w:instrText xml:space="preserve"> PAGEREF _Toc50708517 \h </w:instrText>
        </w:r>
        <w:r>
          <w:rPr>
            <w:noProof/>
            <w:webHidden/>
          </w:rPr>
        </w:r>
        <w:r>
          <w:rPr>
            <w:noProof/>
            <w:webHidden/>
          </w:rPr>
          <w:fldChar w:fldCharType="separate"/>
        </w:r>
        <w:r>
          <w:rPr>
            <w:noProof/>
            <w:webHidden/>
          </w:rPr>
          <w:t>12</w:t>
        </w:r>
        <w:r>
          <w:rPr>
            <w:noProof/>
            <w:webHidden/>
          </w:rPr>
          <w:fldChar w:fldCharType="end"/>
        </w:r>
      </w:hyperlink>
    </w:p>
    <w:p w14:paraId="072FC25E" w14:textId="6614A635" w:rsidR="00C51579" w:rsidRDefault="00C51579">
      <w:pPr>
        <w:pStyle w:val="TOC1"/>
        <w:rPr>
          <w:rFonts w:asciiTheme="minorHAnsi" w:eastAsiaTheme="minorEastAsia" w:hAnsiTheme="minorHAnsi" w:cstheme="minorBidi"/>
          <w:b w:val="0"/>
          <w:noProof/>
          <w:sz w:val="24"/>
          <w:szCs w:val="24"/>
          <w:lang w:val="en-US" w:eastAsia="en-US"/>
        </w:rPr>
      </w:pPr>
      <w:hyperlink w:anchor="_Toc50708518" w:history="1">
        <w:r w:rsidRPr="00717589">
          <w:rPr>
            <w:rStyle w:val="Hyperlink"/>
            <w:rFonts w:cs="Arial"/>
            <w:noProof/>
            <w14:scene3d>
              <w14:camera w14:prst="orthographicFront"/>
              <w14:lightRig w14:rig="threePt" w14:dir="t">
                <w14:rot w14:lat="0" w14:lon="0" w14:rev="0"/>
              </w14:lightRig>
            </w14:scene3d>
          </w:rPr>
          <w:t>Annex B</w:t>
        </w:r>
        <w:r w:rsidRPr="00717589">
          <w:rPr>
            <w:rStyle w:val="Hyperlink"/>
            <w:rFonts w:cs="Arial"/>
            <w:noProof/>
          </w:rPr>
          <w:t xml:space="preserve"> (informative)  Rationale</w:t>
        </w:r>
        <w:r>
          <w:rPr>
            <w:noProof/>
            <w:webHidden/>
          </w:rPr>
          <w:tab/>
        </w:r>
        <w:r>
          <w:rPr>
            <w:noProof/>
            <w:webHidden/>
          </w:rPr>
          <w:fldChar w:fldCharType="begin"/>
        </w:r>
        <w:r>
          <w:rPr>
            <w:noProof/>
            <w:webHidden/>
          </w:rPr>
          <w:instrText xml:space="preserve"> PAGEREF _Toc50708518 \h </w:instrText>
        </w:r>
        <w:r>
          <w:rPr>
            <w:noProof/>
            <w:webHidden/>
          </w:rPr>
        </w:r>
        <w:r>
          <w:rPr>
            <w:noProof/>
            <w:webHidden/>
          </w:rPr>
          <w:fldChar w:fldCharType="separate"/>
        </w:r>
        <w:r>
          <w:rPr>
            <w:noProof/>
            <w:webHidden/>
          </w:rPr>
          <w:t>13</w:t>
        </w:r>
        <w:r>
          <w:rPr>
            <w:noProof/>
            <w:webHidden/>
          </w:rPr>
          <w:fldChar w:fldCharType="end"/>
        </w:r>
      </w:hyperlink>
    </w:p>
    <w:p w14:paraId="4E403457" w14:textId="0866CE2A" w:rsidR="00C51579" w:rsidRDefault="00C51579">
      <w:pPr>
        <w:pStyle w:val="TOC2"/>
        <w:rPr>
          <w:rFonts w:asciiTheme="minorHAnsi" w:eastAsiaTheme="minorEastAsia" w:hAnsiTheme="minorHAnsi" w:cstheme="minorBidi"/>
          <w:b w:val="0"/>
          <w:noProof/>
          <w:sz w:val="24"/>
          <w:szCs w:val="24"/>
          <w:lang w:val="en-US" w:eastAsia="en-US"/>
        </w:rPr>
      </w:pPr>
      <w:hyperlink w:anchor="_Toc50708519" w:history="1">
        <w:r w:rsidRPr="00717589">
          <w:rPr>
            <w:rStyle w:val="Hyperlink"/>
            <w:noProof/>
          </w:rPr>
          <w:t>B.1</w:t>
        </w:r>
        <w:r>
          <w:rPr>
            <w:rFonts w:asciiTheme="minorHAnsi" w:eastAsiaTheme="minorEastAsia" w:hAnsiTheme="minorHAnsi" w:cstheme="minorBidi"/>
            <w:b w:val="0"/>
            <w:noProof/>
            <w:sz w:val="24"/>
            <w:szCs w:val="24"/>
            <w:lang w:val="en-US" w:eastAsia="en-US"/>
          </w:rPr>
          <w:tab/>
        </w:r>
        <w:r w:rsidRPr="00717589">
          <w:rPr>
            <w:rStyle w:val="Hyperlink"/>
            <w:noProof/>
          </w:rPr>
          <w:t>Overview</w:t>
        </w:r>
        <w:r>
          <w:rPr>
            <w:noProof/>
            <w:webHidden/>
          </w:rPr>
          <w:tab/>
        </w:r>
        <w:r>
          <w:rPr>
            <w:noProof/>
            <w:webHidden/>
          </w:rPr>
          <w:fldChar w:fldCharType="begin"/>
        </w:r>
        <w:r>
          <w:rPr>
            <w:noProof/>
            <w:webHidden/>
          </w:rPr>
          <w:instrText xml:space="preserve"> PAGEREF _Toc50708519 \h </w:instrText>
        </w:r>
        <w:r>
          <w:rPr>
            <w:noProof/>
            <w:webHidden/>
          </w:rPr>
        </w:r>
        <w:r>
          <w:rPr>
            <w:noProof/>
            <w:webHidden/>
          </w:rPr>
          <w:fldChar w:fldCharType="separate"/>
        </w:r>
        <w:r>
          <w:rPr>
            <w:noProof/>
            <w:webHidden/>
          </w:rPr>
          <w:t>13</w:t>
        </w:r>
        <w:r>
          <w:rPr>
            <w:noProof/>
            <w:webHidden/>
          </w:rPr>
          <w:fldChar w:fldCharType="end"/>
        </w:r>
      </w:hyperlink>
    </w:p>
    <w:p w14:paraId="1024BD2F" w14:textId="03379DA9" w:rsidR="00C51579" w:rsidRDefault="00C51579">
      <w:pPr>
        <w:pStyle w:val="TOC2"/>
        <w:rPr>
          <w:rFonts w:asciiTheme="minorHAnsi" w:eastAsiaTheme="minorEastAsia" w:hAnsiTheme="minorHAnsi" w:cstheme="minorBidi"/>
          <w:b w:val="0"/>
          <w:noProof/>
          <w:sz w:val="24"/>
          <w:szCs w:val="24"/>
          <w:lang w:val="en-US" w:eastAsia="en-US"/>
        </w:rPr>
      </w:pPr>
      <w:hyperlink w:anchor="_Toc50708520" w:history="1">
        <w:r w:rsidRPr="00717589">
          <w:rPr>
            <w:rStyle w:val="Hyperlink"/>
            <w:noProof/>
          </w:rPr>
          <w:t>B.2</w:t>
        </w:r>
        <w:r>
          <w:rPr>
            <w:rFonts w:asciiTheme="minorHAnsi" w:eastAsiaTheme="minorEastAsia" w:hAnsiTheme="minorHAnsi" w:cstheme="minorBidi"/>
            <w:b w:val="0"/>
            <w:noProof/>
            <w:sz w:val="24"/>
            <w:szCs w:val="24"/>
            <w:lang w:val="en-US" w:eastAsia="en-US"/>
          </w:rPr>
          <w:tab/>
        </w:r>
        <w:r w:rsidRPr="00717589">
          <w:rPr>
            <w:rStyle w:val="Hyperlink"/>
            <w:noProof/>
          </w:rPr>
          <w:t>A different take on transparency</w:t>
        </w:r>
        <w:r>
          <w:rPr>
            <w:noProof/>
            <w:webHidden/>
          </w:rPr>
          <w:tab/>
        </w:r>
        <w:r>
          <w:rPr>
            <w:noProof/>
            <w:webHidden/>
          </w:rPr>
          <w:fldChar w:fldCharType="begin"/>
        </w:r>
        <w:r>
          <w:rPr>
            <w:noProof/>
            <w:webHidden/>
          </w:rPr>
          <w:instrText xml:space="preserve"> PAGEREF _Toc50708520 \h </w:instrText>
        </w:r>
        <w:r>
          <w:rPr>
            <w:noProof/>
            <w:webHidden/>
          </w:rPr>
        </w:r>
        <w:r>
          <w:rPr>
            <w:noProof/>
            <w:webHidden/>
          </w:rPr>
          <w:fldChar w:fldCharType="separate"/>
        </w:r>
        <w:r>
          <w:rPr>
            <w:noProof/>
            <w:webHidden/>
          </w:rPr>
          <w:t>13</w:t>
        </w:r>
        <w:r>
          <w:rPr>
            <w:noProof/>
            <w:webHidden/>
          </w:rPr>
          <w:fldChar w:fldCharType="end"/>
        </w:r>
      </w:hyperlink>
    </w:p>
    <w:p w14:paraId="6D800809" w14:textId="44C1E13D" w:rsidR="00BA3748" w:rsidRPr="00FA11D7" w:rsidRDefault="00D26B1F">
      <w:pPr>
        <w:pStyle w:val="zzForeword"/>
      </w:pPr>
      <w:r>
        <w:lastRenderedPageBreak/>
        <w:fldChar w:fldCharType="end"/>
      </w:r>
      <w:r w:rsidR="00BA3748" w:rsidRPr="00FA11D7">
        <w:t>Foreword</w:t>
      </w:r>
    </w:p>
    <w:p w14:paraId="37904C13" w14:textId="77777777" w:rsidR="00C7041D" w:rsidRDefault="00C7041D" w:rsidP="00C7041D">
      <w:bookmarkStart w:id="1" w:name="_GoBack"/>
      <w:bookmarkEnd w:id="1"/>
    </w:p>
    <w:p w14:paraId="0A5B3B40" w14:textId="77777777" w:rsidR="00C7041D" w:rsidRPr="00C7041D" w:rsidRDefault="00C7041D" w:rsidP="00C7041D"/>
    <w:p w14:paraId="2206FEF2" w14:textId="28A8FE96" w:rsidR="00BA3748" w:rsidRPr="00FA11D7" w:rsidRDefault="00BA3748" w:rsidP="00BA3748">
      <w:pPr>
        <w:pStyle w:val="Introduction"/>
      </w:pPr>
      <w:r w:rsidRPr="00FA11D7">
        <w:lastRenderedPageBreak/>
        <w:t>Introduction</w:t>
      </w:r>
    </w:p>
    <w:p w14:paraId="49C28608" w14:textId="227EC2EE" w:rsidR="006A7FA6" w:rsidRPr="006A7FA6" w:rsidRDefault="006A7FA6" w:rsidP="006A7FA6">
      <w:pPr>
        <w:rPr>
          <w:rFonts w:cs="Arial"/>
        </w:rPr>
      </w:pPr>
      <w:r w:rsidRPr="006A7FA6">
        <w:rPr>
          <w:rFonts w:cs="Arial"/>
        </w:rPr>
        <w:t xml:space="preserve">This document is meant to illustrate a framework and </w:t>
      </w:r>
      <w:r w:rsidR="0084480B">
        <w:rPr>
          <w:rFonts w:cs="Arial"/>
        </w:rPr>
        <w:t>assessment</w:t>
      </w:r>
      <w:r w:rsidR="0084480B" w:rsidRPr="006A7FA6">
        <w:rPr>
          <w:rFonts w:cs="Arial"/>
        </w:rPr>
        <w:t xml:space="preserve"> </w:t>
      </w:r>
      <w:r w:rsidRPr="006A7FA6">
        <w:rPr>
          <w:rFonts w:cs="Arial"/>
        </w:rPr>
        <w:t xml:space="preserve">system by which machine learning models and artificial intelligence algorithms can be evaluated for transparency on a variety of factors. The intent is that this transparency </w:t>
      </w:r>
      <w:r w:rsidR="0084480B">
        <w:rPr>
          <w:rFonts w:cs="Arial"/>
        </w:rPr>
        <w:t>assessment</w:t>
      </w:r>
      <w:r w:rsidR="0084480B" w:rsidRPr="006A7FA6">
        <w:rPr>
          <w:rFonts w:cs="Arial"/>
        </w:rPr>
        <w:t xml:space="preserve"> </w:t>
      </w:r>
      <w:r w:rsidRPr="006A7FA6">
        <w:rPr>
          <w:rFonts w:cs="Arial"/>
        </w:rPr>
        <w:t>will give model consumers the ability to determine whether or not a given model will be appropriate and applicable to their situation with respect to visibility into a number of factors. These factors may be important to determine whether or not the model can be used for a particular application.  They also aid adherence to principles of ethical artificial intelligence, such as responsible, equitable, traceable, reliable, and governable.</w:t>
      </w:r>
    </w:p>
    <w:p w14:paraId="0683F9C0" w14:textId="51DF2900" w:rsidR="006A7FA6" w:rsidRPr="006A7FA6" w:rsidRDefault="006A7FA6" w:rsidP="006A7FA6">
      <w:pPr>
        <w:rPr>
          <w:rFonts w:cs="Arial"/>
        </w:rPr>
      </w:pPr>
      <w:r w:rsidRPr="006A7FA6">
        <w:rPr>
          <w:rFonts w:cs="Arial"/>
        </w:rPr>
        <w:t xml:space="preserve">The transparency </w:t>
      </w:r>
      <w:r w:rsidR="0084480B">
        <w:rPr>
          <w:rFonts w:cs="Arial"/>
        </w:rPr>
        <w:t>assessment</w:t>
      </w:r>
      <w:r w:rsidR="0084480B" w:rsidRPr="006A7FA6">
        <w:rPr>
          <w:rFonts w:cs="Arial"/>
        </w:rPr>
        <w:t xml:space="preserve"> </w:t>
      </w:r>
      <w:r w:rsidRPr="006A7FA6">
        <w:rPr>
          <w:rFonts w:cs="Arial"/>
        </w:rPr>
        <w:t xml:space="preserve">is not meant to be a </w:t>
      </w:r>
      <w:r w:rsidR="0084480B">
        <w:rPr>
          <w:rFonts w:cs="Arial"/>
        </w:rPr>
        <w:t xml:space="preserve">quantitative </w:t>
      </w:r>
      <w:r w:rsidRPr="006A7FA6">
        <w:rPr>
          <w:rFonts w:cs="Arial"/>
        </w:rPr>
        <w:t xml:space="preserve">ranking or a </w:t>
      </w:r>
      <w:r w:rsidR="0084480B">
        <w:rPr>
          <w:rFonts w:cs="Arial"/>
        </w:rPr>
        <w:t xml:space="preserve">qualititative </w:t>
      </w:r>
      <w:r w:rsidRPr="006A7FA6">
        <w:rPr>
          <w:rFonts w:cs="Arial"/>
        </w:rPr>
        <w:t xml:space="preserve">rating. Rather, it’s meant to be a point-in-time evaluation of that particular model iteration’s transparency based on certain self-documented and self-declared factors. </w:t>
      </w:r>
    </w:p>
    <w:p w14:paraId="60FC4ADB" w14:textId="3228DC14" w:rsidR="006A7FA6" w:rsidRDefault="006A7FA6" w:rsidP="006A7FA6">
      <w:pPr>
        <w:rPr>
          <w:rFonts w:cs="Arial"/>
        </w:rPr>
      </w:pPr>
      <w:r w:rsidRPr="006A7FA6">
        <w:rPr>
          <w:rFonts w:cs="Arial"/>
        </w:rPr>
        <w:t xml:space="preserve">This </w:t>
      </w:r>
      <w:r w:rsidR="0084480B">
        <w:rPr>
          <w:rFonts w:cs="Arial"/>
        </w:rPr>
        <w:t>assessment</w:t>
      </w:r>
      <w:r w:rsidR="0084480B" w:rsidRPr="006A7FA6">
        <w:rPr>
          <w:rFonts w:cs="Arial"/>
        </w:rPr>
        <w:t xml:space="preserve"> </w:t>
      </w:r>
      <w:r w:rsidRPr="006A7FA6">
        <w:rPr>
          <w:rFonts w:cs="Arial"/>
        </w:rPr>
        <w:t>is not meant to be applied by a third party, and this is not a certification. It is meant to be used by model creators to communicate, document, and illustrate visibility into various factors that will give further understanding into the origins and methods by which the model was created.</w:t>
      </w:r>
    </w:p>
    <w:p w14:paraId="5BCF2B05" w14:textId="5954B986" w:rsidR="00FA11D7" w:rsidRDefault="00FA11D7" w:rsidP="007C5E46">
      <w:pPr>
        <w:autoSpaceDE w:val="0"/>
        <w:autoSpaceDN w:val="0"/>
        <w:adjustRightInd w:val="0"/>
        <w:spacing w:after="0" w:line="240" w:lineRule="auto"/>
        <w:jc w:val="left"/>
        <w:rPr>
          <w:i/>
          <w:iCs/>
        </w:rPr>
      </w:pPr>
    </w:p>
    <w:p w14:paraId="09F62913" w14:textId="77777777" w:rsidR="00FA11D7" w:rsidRPr="00FA11D7" w:rsidRDefault="00FA11D7" w:rsidP="00FA11D7">
      <w:pPr>
        <w:sectPr w:rsidR="00FA11D7" w:rsidRPr="00FA11D7" w:rsidSect="00E83B9F">
          <w:headerReference w:type="even" r:id="rId14"/>
          <w:headerReference w:type="default" r:id="rId15"/>
          <w:footerReference w:type="even" r:id="rId16"/>
          <w:footerReference w:type="default" r:id="rId17"/>
          <w:headerReference w:type="first" r:id="rId18"/>
          <w:footerReference w:type="first" r:id="rId19"/>
          <w:pgSz w:w="11906" w:h="16838" w:code="9"/>
          <w:pgMar w:top="794" w:right="737" w:bottom="567" w:left="851" w:header="709" w:footer="284" w:gutter="567"/>
          <w:lnNumType w:countBy="1" w:restart="continuous"/>
          <w:pgNumType w:fmt="lowerRoman"/>
          <w:cols w:space="708"/>
          <w:docGrid w:linePitch="360"/>
        </w:sectPr>
      </w:pPr>
    </w:p>
    <w:p w14:paraId="72B8DCEF" w14:textId="65FF9157" w:rsidR="007A7632" w:rsidRPr="00FA11D7" w:rsidRDefault="003C4E9F" w:rsidP="00BA3748">
      <w:pPr>
        <w:pStyle w:val="zzSTDTitle"/>
      </w:pPr>
      <w:r w:rsidRPr="007839AF" w:rsidDel="00853E66">
        <w:rPr>
          <w:noProof/>
          <w:sz w:val="30"/>
        </w:rPr>
        <w:lastRenderedPageBreak/>
        <w:t>Information Technology — Artificial Intelligence</w:t>
      </w:r>
      <w:r w:rsidR="0007079E">
        <w:rPr>
          <w:noProof/>
          <w:sz w:val="30"/>
        </w:rPr>
        <w:t xml:space="preserve"> </w:t>
      </w:r>
      <w:r w:rsidRPr="007839AF" w:rsidDel="00853E66">
        <w:rPr>
          <w:noProof/>
          <w:sz w:val="30"/>
        </w:rPr>
        <w:t xml:space="preserve">— </w:t>
      </w:r>
      <w:r w:rsidR="00EC2CAF" w:rsidRPr="00EC2CAF">
        <w:rPr>
          <w:noProof/>
          <w:sz w:val="30"/>
        </w:rPr>
        <w:t xml:space="preserve">Machine Learning (ML) </w:t>
      </w:r>
      <w:r w:rsidR="002D12ED">
        <w:rPr>
          <w:noProof/>
          <w:sz w:val="30"/>
        </w:rPr>
        <w:t xml:space="preserve">model </w:t>
      </w:r>
      <w:r w:rsidR="00EC2CAF" w:rsidRPr="00EC2CAF">
        <w:rPr>
          <w:noProof/>
          <w:sz w:val="30"/>
        </w:rPr>
        <w:t>transparency</w:t>
      </w:r>
      <w:r w:rsidRPr="00FA11D7">
        <w:t xml:space="preserve"> </w:t>
      </w:r>
    </w:p>
    <w:p w14:paraId="01FBAFE8" w14:textId="4166AD70" w:rsidR="00BA3748" w:rsidRPr="00FA11D7" w:rsidRDefault="00BA3748" w:rsidP="00BA3748">
      <w:pPr>
        <w:pStyle w:val="Heading1"/>
      </w:pPr>
      <w:bookmarkStart w:id="2" w:name="_Toc50708498"/>
      <w:r w:rsidRPr="00FA11D7">
        <w:t>Scope</w:t>
      </w:r>
      <w:bookmarkEnd w:id="2"/>
    </w:p>
    <w:p w14:paraId="08D8EFA8" w14:textId="3F046E76" w:rsidR="00BB246B" w:rsidRPr="00BB246B" w:rsidRDefault="00BB246B" w:rsidP="00BB246B">
      <w:pPr>
        <w:rPr>
          <w:rFonts w:cs="Arial"/>
        </w:rPr>
      </w:pPr>
      <w:r w:rsidRPr="00BB246B">
        <w:rPr>
          <w:rFonts w:cs="Arial"/>
        </w:rPr>
        <w:t xml:space="preserve">This document establishes </w:t>
      </w:r>
      <w:r w:rsidR="0084480B">
        <w:rPr>
          <w:rFonts w:cs="Arial"/>
        </w:rPr>
        <w:t xml:space="preserve">assessment </w:t>
      </w:r>
      <w:r w:rsidR="002D12ED">
        <w:rPr>
          <w:rFonts w:cs="Arial"/>
        </w:rPr>
        <w:t>criteria for measuring and assessing machine learning (ML) models.</w:t>
      </w:r>
      <w:r w:rsidRPr="00BB246B">
        <w:rPr>
          <w:rFonts w:cs="Arial"/>
        </w:rPr>
        <w:t>.</w:t>
      </w:r>
    </w:p>
    <w:p w14:paraId="4E0FB557" w14:textId="16D9B976" w:rsidR="00BA3748" w:rsidRPr="00FA11D7" w:rsidRDefault="00BA3748" w:rsidP="00BA3748">
      <w:pPr>
        <w:pStyle w:val="Heading1"/>
      </w:pPr>
      <w:bookmarkStart w:id="3" w:name="_Toc50708499"/>
      <w:r w:rsidRPr="00FA11D7">
        <w:t>Normative</w:t>
      </w:r>
      <w:r w:rsidR="0094308A">
        <w:t xml:space="preserve"> </w:t>
      </w:r>
      <w:r w:rsidRPr="00FA11D7">
        <w:t>references</w:t>
      </w:r>
      <w:bookmarkEnd w:id="3"/>
    </w:p>
    <w:p w14:paraId="27B23018" w14:textId="77777777" w:rsidR="002D12ED" w:rsidRPr="002D12ED" w:rsidRDefault="002D12ED" w:rsidP="002D12ED">
      <w:pPr>
        <w:pStyle w:val="RefNorm"/>
        <w:rPr>
          <w:rFonts w:cs="Arial"/>
        </w:rPr>
      </w:pPr>
      <w:r w:rsidRPr="002D12ED">
        <w:rPr>
          <w:rFonts w:cs="Arial"/>
        </w:rPr>
        <w:t>The following referenced documents are indispensable for the application of this document. For dated references, only the edition cited applies. For undated references, the latest edition of the referenced document (including any amendments) applies.</w:t>
      </w:r>
    </w:p>
    <w:p w14:paraId="5BA0B341" w14:textId="71A35429" w:rsidR="002D12ED" w:rsidRDefault="002D12ED" w:rsidP="002D12ED">
      <w:r>
        <w:t>ISO/IEC 22989 - Information Technology — Artificial Intelligence — Artificial Intelligence Concepts and Terminology</w:t>
      </w:r>
    </w:p>
    <w:p w14:paraId="63699956" w14:textId="4D37FD4D" w:rsidR="00BA3748" w:rsidRDefault="00BA3748" w:rsidP="00BA3748">
      <w:pPr>
        <w:pStyle w:val="Heading1"/>
      </w:pPr>
      <w:bookmarkStart w:id="4" w:name="_Toc50708500"/>
      <w:r w:rsidRPr="00FA11D7">
        <w:t>Terms</w:t>
      </w:r>
      <w:r w:rsidR="0094308A">
        <w:t xml:space="preserve"> </w:t>
      </w:r>
      <w:r w:rsidRPr="00FA11D7">
        <w:t>and</w:t>
      </w:r>
      <w:r w:rsidR="0094308A">
        <w:t xml:space="preserve"> </w:t>
      </w:r>
      <w:r w:rsidRPr="00FA11D7">
        <w:t>definitions</w:t>
      </w:r>
      <w:bookmarkEnd w:id="4"/>
    </w:p>
    <w:p w14:paraId="77FD6370" w14:textId="7F699572" w:rsidR="00BF7206" w:rsidRDefault="00A35B88" w:rsidP="00FA552A">
      <w:pPr>
        <w:pStyle w:val="Heading2"/>
      </w:pPr>
      <w:bookmarkStart w:id="5" w:name="_Toc50708501"/>
      <w:r>
        <w:t>General</w:t>
      </w:r>
      <w:bookmarkEnd w:id="5"/>
    </w:p>
    <w:p w14:paraId="0826F45F" w14:textId="77777777" w:rsidR="00A35B88" w:rsidRPr="006B2322" w:rsidRDefault="00A35B88" w:rsidP="006B2322">
      <w:pPr>
        <w:spacing w:before="120" w:after="0" w:line="240" w:lineRule="auto"/>
        <w:jc w:val="left"/>
        <w:rPr>
          <w:rFonts w:cs="Arial"/>
        </w:rPr>
      </w:pPr>
      <w:r w:rsidRPr="006B2322">
        <w:rPr>
          <w:rFonts w:cs="Arial"/>
        </w:rPr>
        <w:t>For the purposes of this document, the terms and definitions in the following apply.</w:t>
      </w:r>
    </w:p>
    <w:p w14:paraId="5979878C" w14:textId="1FF22F7C" w:rsidR="00A35B88" w:rsidRPr="006B2322" w:rsidRDefault="00A35B88" w:rsidP="006B2322">
      <w:pPr>
        <w:spacing w:before="120" w:after="0" w:line="240" w:lineRule="auto"/>
        <w:jc w:val="left"/>
        <w:rPr>
          <w:rFonts w:cs="Arial"/>
        </w:rPr>
      </w:pPr>
      <w:r w:rsidRPr="006B2322">
        <w:rPr>
          <w:rFonts w:cs="Arial"/>
        </w:rPr>
        <w:t xml:space="preserve">ISO and IEC maintain terminological databases for use in </w:t>
      </w:r>
      <w:r w:rsidR="00D6796A" w:rsidRPr="006B2322">
        <w:rPr>
          <w:rFonts w:cs="Arial"/>
        </w:rPr>
        <w:t>standardi</w:t>
      </w:r>
      <w:r w:rsidR="00D6796A">
        <w:rPr>
          <w:rFonts w:cs="Arial"/>
        </w:rPr>
        <w:t>s</w:t>
      </w:r>
      <w:r w:rsidR="00D6796A" w:rsidRPr="006B2322">
        <w:rPr>
          <w:rFonts w:cs="Arial"/>
        </w:rPr>
        <w:t xml:space="preserve">ation </w:t>
      </w:r>
      <w:r w:rsidRPr="006B2322">
        <w:rPr>
          <w:rFonts w:cs="Arial"/>
        </w:rPr>
        <w:t>at the following addresses:</w:t>
      </w:r>
    </w:p>
    <w:p w14:paraId="2651F80D" w14:textId="76B5287C" w:rsidR="00A35B88" w:rsidRPr="006B2322" w:rsidRDefault="00A35B88" w:rsidP="0089036B">
      <w:pPr>
        <w:pStyle w:val="ListParagraph"/>
        <w:numPr>
          <w:ilvl w:val="0"/>
          <w:numId w:val="17"/>
        </w:numPr>
        <w:spacing w:before="120" w:after="0" w:line="360" w:lineRule="auto"/>
        <w:jc w:val="left"/>
        <w:rPr>
          <w:rFonts w:cs="Arial"/>
        </w:rPr>
      </w:pPr>
      <w:r w:rsidRPr="006B2322">
        <w:rPr>
          <w:rFonts w:cs="Arial"/>
        </w:rPr>
        <w:t>IEC Electropedia: available at http://www.electropedia.org/</w:t>
      </w:r>
    </w:p>
    <w:p w14:paraId="10973499" w14:textId="03D32897" w:rsidR="00A35B88" w:rsidRPr="00CA32CC" w:rsidRDefault="00A35B88" w:rsidP="0089036B">
      <w:pPr>
        <w:pStyle w:val="ListParagraph"/>
        <w:numPr>
          <w:ilvl w:val="0"/>
          <w:numId w:val="17"/>
        </w:numPr>
        <w:spacing w:before="120" w:line="360" w:lineRule="auto"/>
        <w:ind w:left="714" w:hanging="357"/>
        <w:jc w:val="left"/>
        <w:rPr>
          <w:rFonts w:cs="Arial"/>
        </w:rPr>
      </w:pPr>
      <w:r w:rsidRPr="006B2322">
        <w:rPr>
          <w:rFonts w:cs="Arial"/>
        </w:rPr>
        <w:t xml:space="preserve">ISO Online browsing platform: available at </w:t>
      </w:r>
      <w:hyperlink r:id="rId20" w:history="1">
        <w:r w:rsidRPr="006B2322">
          <w:rPr>
            <w:rStyle w:val="Hyperlink"/>
            <w:lang w:val="en-GB"/>
          </w:rPr>
          <w:t>http://www.iso.org/obp</w:t>
        </w:r>
      </w:hyperlink>
    </w:p>
    <w:p w14:paraId="26F62C95" w14:textId="6C7326ED" w:rsidR="00A35B88" w:rsidRDefault="00A35B88" w:rsidP="00FA552A">
      <w:pPr>
        <w:pStyle w:val="Heading2"/>
      </w:pPr>
      <w:bookmarkStart w:id="6" w:name="_Toc50708502"/>
      <w:r>
        <w:t>Terms relating to artificial intelligence</w:t>
      </w:r>
      <w:bookmarkEnd w:id="6"/>
    </w:p>
    <w:p w14:paraId="25505ADA" w14:textId="77777777" w:rsidR="00FF2A40" w:rsidRPr="00251EDE" w:rsidRDefault="00FF2A40" w:rsidP="00DC1691">
      <w:pPr>
        <w:pStyle w:val="Heading3"/>
      </w:pPr>
      <w:bookmarkStart w:id="7" w:name="_Ref22635029"/>
    </w:p>
    <w:bookmarkEnd w:id="7"/>
    <w:p w14:paraId="16BA30BE" w14:textId="77777777" w:rsidR="00FF2A40" w:rsidRPr="00D76139" w:rsidRDefault="00FF2A40" w:rsidP="00D76139">
      <w:pPr>
        <w:spacing w:before="240" w:after="120" w:line="240" w:lineRule="auto"/>
        <w:jc w:val="left"/>
        <w:rPr>
          <w:rFonts w:cs="Arial"/>
          <w:b/>
        </w:rPr>
      </w:pPr>
      <w:r w:rsidRPr="00D76139">
        <w:rPr>
          <w:rFonts w:cs="Arial"/>
          <w:b/>
        </w:rPr>
        <w:t>artificial intelligence</w:t>
      </w:r>
    </w:p>
    <w:p w14:paraId="7E688FA4" w14:textId="0DEC32AD" w:rsidR="009666AD" w:rsidRPr="009666AD" w:rsidRDefault="00021AA5" w:rsidP="009666AD">
      <w:pPr>
        <w:spacing w:before="240" w:after="120" w:line="240" w:lineRule="auto"/>
        <w:jc w:val="left"/>
        <w:rPr>
          <w:rFonts w:eastAsia="Times New Roman" w:cs="Arial"/>
          <w:lang w:eastAsia="zh-CN"/>
        </w:rPr>
      </w:pPr>
      <w:r>
        <w:rPr>
          <w:rFonts w:eastAsia="Times New Roman" w:cs="Arial"/>
          <w:lang w:eastAsia="zh-CN"/>
        </w:rPr>
        <w:t>&lt;system&gt;</w:t>
      </w:r>
      <w:r w:rsidR="009666AD" w:rsidRPr="009666AD">
        <w:rPr>
          <w:rFonts w:eastAsia="Times New Roman" w:cs="Arial"/>
          <w:lang w:eastAsia="zh-CN"/>
        </w:rPr>
        <w:t>capability of a</w:t>
      </w:r>
      <w:r>
        <w:rPr>
          <w:rFonts w:eastAsia="Times New Roman" w:cs="Arial"/>
          <w:lang w:eastAsia="zh-CN"/>
        </w:rPr>
        <w:t>n engineered</w:t>
      </w:r>
      <w:r w:rsidR="009666AD" w:rsidRPr="009666AD">
        <w:rPr>
          <w:rFonts w:eastAsia="Times New Roman" w:cs="Arial"/>
          <w:lang w:eastAsia="zh-CN"/>
        </w:rPr>
        <w:t xml:space="preserve"> system to acquire, process and apply knowledge</w:t>
      </w:r>
      <w:r w:rsidR="00F34A46">
        <w:rPr>
          <w:rFonts w:eastAsia="Times New Roman" w:cs="Arial"/>
          <w:lang w:eastAsia="zh-CN"/>
        </w:rPr>
        <w:t xml:space="preserve"> and skills</w:t>
      </w:r>
      <w:r w:rsidR="009666AD" w:rsidRPr="009666AD">
        <w:rPr>
          <w:rFonts w:eastAsia="Times New Roman" w:cs="Arial"/>
          <w:lang w:eastAsia="zh-CN"/>
        </w:rPr>
        <w:t xml:space="preserve"> </w:t>
      </w:r>
    </w:p>
    <w:p w14:paraId="611B75EE" w14:textId="40630FD7" w:rsidR="0038012B" w:rsidRDefault="009666AD" w:rsidP="00A5562F">
      <w:pPr>
        <w:spacing w:before="240" w:line="240" w:lineRule="auto"/>
        <w:jc w:val="left"/>
        <w:rPr>
          <w:rFonts w:eastAsia="Times New Roman" w:cs="Arial"/>
          <w:lang w:eastAsia="zh-CN"/>
        </w:rPr>
      </w:pPr>
      <w:r>
        <w:rPr>
          <w:rFonts w:eastAsia="Times New Roman" w:cs="Arial"/>
          <w:lang w:eastAsia="zh-CN"/>
        </w:rPr>
        <w:t xml:space="preserve">Note 1 to entry: </w:t>
      </w:r>
      <w:r w:rsidRPr="009666AD">
        <w:rPr>
          <w:rFonts w:eastAsia="Times New Roman" w:cs="Arial"/>
          <w:lang w:eastAsia="zh-CN"/>
        </w:rPr>
        <w:t xml:space="preserve">knowledge </w:t>
      </w:r>
      <w:r>
        <w:rPr>
          <w:rFonts w:eastAsia="Times New Roman" w:cs="Arial"/>
          <w:lang w:eastAsia="zh-CN"/>
        </w:rPr>
        <w:t xml:space="preserve">are </w:t>
      </w:r>
      <w:r w:rsidRPr="009666AD">
        <w:rPr>
          <w:rFonts w:eastAsia="Times New Roman" w:cs="Arial"/>
          <w:lang w:eastAsia="zh-CN"/>
        </w:rPr>
        <w:t>facts, information, and skills acquired through experience or education</w:t>
      </w:r>
      <w:r w:rsidR="00867479">
        <w:rPr>
          <w:rFonts w:eastAsia="Times New Roman" w:cs="Arial"/>
          <w:lang w:eastAsia="zh-CN"/>
        </w:rPr>
        <w:t>.</w:t>
      </w:r>
    </w:p>
    <w:p w14:paraId="10D704C9" w14:textId="77777777" w:rsidR="00021AA5" w:rsidRPr="00251EDE" w:rsidRDefault="00021AA5" w:rsidP="00DC1691">
      <w:pPr>
        <w:pStyle w:val="Heading3"/>
      </w:pPr>
    </w:p>
    <w:p w14:paraId="23DF5DF3" w14:textId="77777777" w:rsidR="00021AA5" w:rsidRPr="00E40F0A" w:rsidRDefault="00021AA5" w:rsidP="00E40F0A">
      <w:pPr>
        <w:spacing w:before="240" w:after="120" w:line="240" w:lineRule="auto"/>
        <w:jc w:val="left"/>
        <w:rPr>
          <w:rFonts w:cs="Arial"/>
          <w:b/>
        </w:rPr>
      </w:pPr>
      <w:r w:rsidRPr="00E40F0A">
        <w:rPr>
          <w:rFonts w:cs="Arial"/>
          <w:b/>
        </w:rPr>
        <w:t>artificial intelligence</w:t>
      </w:r>
    </w:p>
    <w:p w14:paraId="4B23FF54" w14:textId="2ED212C0" w:rsidR="00021AA5" w:rsidRPr="009666AD" w:rsidRDefault="00021AA5" w:rsidP="00021AA5">
      <w:pPr>
        <w:spacing w:before="240" w:after="120" w:line="240" w:lineRule="auto"/>
        <w:jc w:val="left"/>
        <w:rPr>
          <w:rFonts w:eastAsia="Times New Roman" w:cs="Arial"/>
          <w:lang w:eastAsia="zh-CN"/>
        </w:rPr>
      </w:pPr>
      <w:r>
        <w:rPr>
          <w:rFonts w:eastAsia="Times New Roman" w:cs="Arial"/>
          <w:lang w:eastAsia="zh-CN"/>
        </w:rPr>
        <w:t xml:space="preserve">&lt;engineering discipline&gt;discipline which studies the engineering </w:t>
      </w:r>
      <w:r w:rsidRPr="009666AD">
        <w:rPr>
          <w:rFonts w:eastAsia="Times New Roman" w:cs="Arial"/>
          <w:lang w:eastAsia="zh-CN"/>
        </w:rPr>
        <w:t>of system</w:t>
      </w:r>
      <w:r>
        <w:rPr>
          <w:rFonts w:eastAsia="Times New Roman" w:cs="Arial"/>
          <w:lang w:eastAsia="zh-CN"/>
        </w:rPr>
        <w:t xml:space="preserve">s with the capability </w:t>
      </w:r>
      <w:r w:rsidRPr="009666AD">
        <w:rPr>
          <w:rFonts w:eastAsia="Times New Roman" w:cs="Arial"/>
          <w:lang w:eastAsia="zh-CN"/>
        </w:rPr>
        <w:t xml:space="preserve">to acquire, process and apply knowledge </w:t>
      </w:r>
      <w:r>
        <w:rPr>
          <w:rFonts w:eastAsia="Times New Roman" w:cs="Arial"/>
          <w:lang w:eastAsia="zh-CN"/>
        </w:rPr>
        <w:t>and skills</w:t>
      </w:r>
    </w:p>
    <w:p w14:paraId="66C6ACD4" w14:textId="08622103" w:rsidR="00021AA5" w:rsidRPr="003C0E97" w:rsidRDefault="00021AA5" w:rsidP="00A5562F">
      <w:pPr>
        <w:spacing w:before="240" w:line="240" w:lineRule="auto"/>
        <w:jc w:val="left"/>
        <w:rPr>
          <w:rFonts w:cs="Arial"/>
        </w:rPr>
      </w:pPr>
      <w:r>
        <w:rPr>
          <w:rFonts w:eastAsia="Times New Roman" w:cs="Arial"/>
          <w:lang w:eastAsia="zh-CN"/>
        </w:rPr>
        <w:t xml:space="preserve">Note 1 to entry: </w:t>
      </w:r>
      <w:r w:rsidRPr="009666AD">
        <w:rPr>
          <w:rFonts w:eastAsia="Times New Roman" w:cs="Arial"/>
          <w:lang w:eastAsia="zh-CN"/>
        </w:rPr>
        <w:t xml:space="preserve">knowledge </w:t>
      </w:r>
      <w:r>
        <w:rPr>
          <w:rFonts w:eastAsia="Times New Roman" w:cs="Arial"/>
          <w:lang w:eastAsia="zh-CN"/>
        </w:rPr>
        <w:t xml:space="preserve">are </w:t>
      </w:r>
      <w:r w:rsidRPr="009666AD">
        <w:rPr>
          <w:rFonts w:eastAsia="Times New Roman" w:cs="Arial"/>
          <w:lang w:eastAsia="zh-CN"/>
        </w:rPr>
        <w:t>facts, information, and skills acquired through experience or education</w:t>
      </w:r>
      <w:r w:rsidR="00867479">
        <w:rPr>
          <w:rFonts w:eastAsia="Times New Roman" w:cs="Arial"/>
          <w:lang w:eastAsia="zh-CN"/>
        </w:rPr>
        <w:t>.</w:t>
      </w:r>
    </w:p>
    <w:p w14:paraId="45E9D3A4" w14:textId="77777777" w:rsidR="00FF2A40" w:rsidRPr="00E83B9F" w:rsidRDefault="00FF2A40" w:rsidP="00DC1691">
      <w:pPr>
        <w:pStyle w:val="Heading3"/>
      </w:pPr>
    </w:p>
    <w:p w14:paraId="3669141E" w14:textId="77777777" w:rsidR="00FF2A40" w:rsidRPr="00E40F0A" w:rsidRDefault="00FF2A40" w:rsidP="00E40F0A">
      <w:pPr>
        <w:spacing w:before="240" w:after="120" w:line="240" w:lineRule="auto"/>
        <w:jc w:val="left"/>
        <w:rPr>
          <w:rFonts w:cs="Arial"/>
          <w:b/>
        </w:rPr>
      </w:pPr>
      <w:r w:rsidRPr="00E40F0A">
        <w:rPr>
          <w:rFonts w:cs="Arial"/>
          <w:b/>
        </w:rPr>
        <w:t>AI system</w:t>
      </w:r>
    </w:p>
    <w:p w14:paraId="78359F0F" w14:textId="022BA2CB" w:rsidR="00FF2A40" w:rsidRPr="00E83B9F" w:rsidRDefault="00FA208B" w:rsidP="00A5562F">
      <w:pPr>
        <w:spacing w:before="240" w:line="240" w:lineRule="auto"/>
        <w:jc w:val="left"/>
        <w:rPr>
          <w:rFonts w:eastAsia="Times New Roman" w:cs="Arial"/>
          <w:lang w:eastAsia="zh-CN"/>
        </w:rPr>
      </w:pPr>
      <w:r>
        <w:rPr>
          <w:rFonts w:eastAsia="Arial" w:cs="Arial"/>
        </w:rPr>
        <w:t>system using AI (</w:t>
      </w:r>
      <w:r>
        <w:rPr>
          <w:rFonts w:eastAsia="Arial" w:cs="Arial"/>
        </w:rPr>
        <w:fldChar w:fldCharType="begin"/>
      </w:r>
      <w:r>
        <w:rPr>
          <w:rFonts w:eastAsia="Arial" w:cs="Arial"/>
        </w:rPr>
        <w:instrText xml:space="preserve"> REF _Ref22635029 \r \h </w:instrText>
      </w:r>
      <w:r>
        <w:rPr>
          <w:rFonts w:eastAsia="Arial" w:cs="Arial"/>
        </w:rPr>
      </w:r>
      <w:r>
        <w:rPr>
          <w:rFonts w:eastAsia="Arial" w:cs="Arial"/>
        </w:rPr>
        <w:fldChar w:fldCharType="separate"/>
      </w:r>
      <w:r w:rsidR="00A043BB">
        <w:rPr>
          <w:rFonts w:eastAsia="Arial" w:cs="Arial"/>
        </w:rPr>
        <w:t>3.2.2</w:t>
      </w:r>
      <w:r>
        <w:rPr>
          <w:rFonts w:eastAsia="Arial" w:cs="Arial"/>
        </w:rPr>
        <w:fldChar w:fldCharType="end"/>
      </w:r>
      <w:r>
        <w:rPr>
          <w:rFonts w:eastAsia="Arial" w:cs="Arial"/>
        </w:rPr>
        <w:t xml:space="preserve">) </w:t>
      </w:r>
    </w:p>
    <w:p w14:paraId="0C1D5AF3" w14:textId="77777777" w:rsidR="00FF2A40" w:rsidRPr="004F6200" w:rsidRDefault="00FF2A40" w:rsidP="00DC1691">
      <w:pPr>
        <w:pStyle w:val="Heading3"/>
      </w:pPr>
    </w:p>
    <w:p w14:paraId="5D36E5DB" w14:textId="43C83565" w:rsidR="00FF2A40" w:rsidRPr="00E40F0A" w:rsidRDefault="00C049E4" w:rsidP="00E40F0A">
      <w:pPr>
        <w:spacing w:before="240" w:after="120" w:line="240" w:lineRule="auto"/>
        <w:jc w:val="left"/>
        <w:rPr>
          <w:rFonts w:cs="Arial"/>
          <w:b/>
        </w:rPr>
      </w:pPr>
      <w:r w:rsidRPr="00E40F0A">
        <w:rPr>
          <w:rFonts w:cs="Arial"/>
          <w:b/>
        </w:rPr>
        <w:t>a</w:t>
      </w:r>
      <w:r w:rsidR="00FF2A40" w:rsidRPr="00E40F0A">
        <w:rPr>
          <w:rFonts w:cs="Arial"/>
          <w:b/>
        </w:rPr>
        <w:t>utomation</w:t>
      </w:r>
      <w:r w:rsidRPr="00E40F0A">
        <w:rPr>
          <w:rFonts w:cs="Arial"/>
          <w:b/>
        </w:rPr>
        <w:br/>
        <w:t>automated</w:t>
      </w:r>
    </w:p>
    <w:p w14:paraId="1E1CEAA3" w14:textId="72B52AA5" w:rsidR="00FF2A40" w:rsidRPr="00812642" w:rsidRDefault="00C049E4" w:rsidP="00C049E4">
      <w:pPr>
        <w:spacing w:before="240" w:after="120"/>
        <w:rPr>
          <w:rFonts w:cs="Arial"/>
        </w:rPr>
      </w:pPr>
      <w:r w:rsidRPr="00C049E4">
        <w:rPr>
          <w:rFonts w:cs="Arial"/>
        </w:rPr>
        <w:t>characteristic of a system where work is performed that might previously have been done by a</w:t>
      </w:r>
      <w:r>
        <w:rPr>
          <w:rFonts w:cs="Arial"/>
        </w:rPr>
        <w:t xml:space="preserve"> </w:t>
      </w:r>
      <w:r w:rsidRPr="00C049E4">
        <w:rPr>
          <w:rFonts w:cs="Arial"/>
        </w:rPr>
        <w:t>living being and that is governed by rules determined outside of the system</w:t>
      </w:r>
    </w:p>
    <w:p w14:paraId="56622E27" w14:textId="3D461586" w:rsidR="00FF2A40" w:rsidRDefault="00FF2A40" w:rsidP="00FF2A40">
      <w:pPr>
        <w:spacing w:before="240"/>
        <w:rPr>
          <w:rFonts w:cs="Arial"/>
        </w:rPr>
      </w:pPr>
      <w:r w:rsidRPr="00812642">
        <w:rPr>
          <w:rFonts w:cs="Arial"/>
        </w:rPr>
        <w:t xml:space="preserve">Note 1 to entry: </w:t>
      </w:r>
      <w:r w:rsidR="00C049E4" w:rsidRPr="00C049E4">
        <w:rPr>
          <w:rFonts w:cs="Arial"/>
        </w:rPr>
        <w:t>Such systems are subject to external control and oversight</w:t>
      </w:r>
      <w:r w:rsidR="00C049E4">
        <w:rPr>
          <w:rFonts w:cs="Arial"/>
        </w:rPr>
        <w:t>.</w:t>
      </w:r>
    </w:p>
    <w:p w14:paraId="6994A476" w14:textId="3ECF4D74" w:rsidR="00C049E4" w:rsidRDefault="00C049E4" w:rsidP="00C049E4">
      <w:pPr>
        <w:spacing w:before="240"/>
        <w:rPr>
          <w:rFonts w:cs="Arial"/>
        </w:rPr>
      </w:pPr>
      <w:r w:rsidRPr="00812642">
        <w:rPr>
          <w:rFonts w:cs="Arial"/>
        </w:rPr>
        <w:t xml:space="preserve">Note </w:t>
      </w:r>
      <w:r>
        <w:rPr>
          <w:rFonts w:cs="Arial"/>
        </w:rPr>
        <w:t>2</w:t>
      </w:r>
      <w:r w:rsidRPr="00812642">
        <w:rPr>
          <w:rFonts w:cs="Arial"/>
        </w:rPr>
        <w:t xml:space="preserve"> to entry:</w:t>
      </w:r>
      <w:r>
        <w:rPr>
          <w:rFonts w:cs="Arial"/>
        </w:rPr>
        <w:t xml:space="preserve"> </w:t>
      </w:r>
      <w:r w:rsidRPr="00C049E4">
        <w:rPr>
          <w:rFonts w:cs="Arial"/>
        </w:rPr>
        <w:t>Automation implies the (revocable) delegation to a machine of a specific and defined</w:t>
      </w:r>
      <w:r>
        <w:rPr>
          <w:rFonts w:cs="Arial"/>
        </w:rPr>
        <w:t xml:space="preserve"> </w:t>
      </w:r>
      <w:r w:rsidRPr="00C049E4">
        <w:rPr>
          <w:rFonts w:cs="Arial"/>
        </w:rPr>
        <w:t>set of “skills”, operations, processes, or procedures.</w:t>
      </w:r>
    </w:p>
    <w:p w14:paraId="518F2A26" w14:textId="77777777" w:rsidR="00FF2A40" w:rsidRPr="004F6200" w:rsidRDefault="00FF2A40" w:rsidP="00DC1691">
      <w:pPr>
        <w:pStyle w:val="Heading3"/>
      </w:pPr>
    </w:p>
    <w:p w14:paraId="7C50C686" w14:textId="77777777" w:rsidR="00FF2A40" w:rsidRPr="00D76139" w:rsidRDefault="00FF2A40" w:rsidP="00D76139">
      <w:pPr>
        <w:spacing w:before="240" w:after="120" w:line="240" w:lineRule="auto"/>
        <w:jc w:val="left"/>
        <w:rPr>
          <w:rFonts w:cs="Arial"/>
          <w:b/>
        </w:rPr>
      </w:pPr>
      <w:r w:rsidRPr="00D76139">
        <w:rPr>
          <w:rFonts w:cs="Arial"/>
          <w:b/>
        </w:rPr>
        <w:t>bayesian network</w:t>
      </w:r>
    </w:p>
    <w:p w14:paraId="41DCF0E6" w14:textId="77777777" w:rsidR="00FF2A40" w:rsidRDefault="00FF2A40" w:rsidP="00A5562F">
      <w:pPr>
        <w:spacing w:before="240"/>
        <w:rPr>
          <w:rFonts w:cs="Arial"/>
        </w:rPr>
      </w:pPr>
      <w:r w:rsidRPr="00CF259E">
        <w:rPr>
          <w:rFonts w:cs="Arial"/>
        </w:rPr>
        <w:t>probabilistic model that represents a set of variables and their conditional dependencies via a directed acyclic graph</w:t>
      </w:r>
    </w:p>
    <w:p w14:paraId="65F5DBB4" w14:textId="77777777" w:rsidR="00732047" w:rsidRPr="004F6200" w:rsidRDefault="00732047" w:rsidP="00DC1691">
      <w:pPr>
        <w:pStyle w:val="Heading3"/>
      </w:pPr>
    </w:p>
    <w:p w14:paraId="23FA666D" w14:textId="0991DD03" w:rsidR="00732047" w:rsidRPr="00D76139" w:rsidRDefault="008B3220" w:rsidP="00D76139">
      <w:pPr>
        <w:spacing w:before="240" w:after="120" w:line="240" w:lineRule="auto"/>
        <w:jc w:val="left"/>
        <w:rPr>
          <w:rFonts w:cs="Arial"/>
          <w:b/>
        </w:rPr>
      </w:pPr>
      <w:r>
        <w:rPr>
          <w:rFonts w:cs="Arial"/>
          <w:b/>
        </w:rPr>
        <w:t>c</w:t>
      </w:r>
      <w:r w:rsidR="00732047" w:rsidRPr="00D76139">
        <w:rPr>
          <w:rFonts w:cs="Arial"/>
          <w:b/>
        </w:rPr>
        <w:t>ontinuous learning</w:t>
      </w:r>
      <w:r w:rsidR="000F63F6" w:rsidRPr="00D76139">
        <w:rPr>
          <w:rFonts w:cs="Arial"/>
          <w:b/>
        </w:rPr>
        <w:br/>
      </w:r>
      <w:r>
        <w:rPr>
          <w:rFonts w:cs="Arial"/>
          <w:b/>
        </w:rPr>
        <w:t>c</w:t>
      </w:r>
      <w:r w:rsidR="00732047" w:rsidRPr="00D76139">
        <w:rPr>
          <w:rFonts w:cs="Arial"/>
          <w:b/>
        </w:rPr>
        <w:t>ontinual learning</w:t>
      </w:r>
      <w:r w:rsidR="000F63F6" w:rsidRPr="00D76139">
        <w:rPr>
          <w:rFonts w:cs="Arial"/>
          <w:b/>
        </w:rPr>
        <w:br/>
      </w:r>
      <w:r>
        <w:rPr>
          <w:rFonts w:cs="Arial"/>
          <w:b/>
        </w:rPr>
        <w:t>l</w:t>
      </w:r>
      <w:r w:rsidR="00732047" w:rsidRPr="00D76139">
        <w:rPr>
          <w:rFonts w:cs="Arial"/>
          <w:b/>
        </w:rPr>
        <w:t>ifelong learning</w:t>
      </w:r>
    </w:p>
    <w:p w14:paraId="291FB156" w14:textId="3BD85EEF" w:rsidR="00732047" w:rsidRDefault="00732047" w:rsidP="00A5562F">
      <w:pPr>
        <w:spacing w:before="240" w:line="240" w:lineRule="auto"/>
        <w:jc w:val="left"/>
        <w:rPr>
          <w:rFonts w:cs="Arial"/>
        </w:rPr>
      </w:pPr>
      <w:r w:rsidRPr="00732047">
        <w:rPr>
          <w:rFonts w:cs="Arial"/>
        </w:rPr>
        <w:t>Incremental training of an AI system that takes place on an ongoing basis while the system is running in production</w:t>
      </w:r>
    </w:p>
    <w:p w14:paraId="6D84E644" w14:textId="77777777" w:rsidR="00FF2A40" w:rsidRDefault="00FF2A40" w:rsidP="00DC1691">
      <w:pPr>
        <w:pStyle w:val="Heading3"/>
      </w:pPr>
    </w:p>
    <w:p w14:paraId="1E82C294" w14:textId="77777777" w:rsidR="00FF2A40" w:rsidRDefault="00FF2A40" w:rsidP="00FF2A40">
      <w:pPr>
        <w:pStyle w:val="Terms"/>
        <w:spacing w:after="120"/>
        <w:rPr>
          <w:rFonts w:cs="Arial"/>
        </w:rPr>
      </w:pPr>
      <w:r w:rsidRPr="00524F15">
        <w:rPr>
          <w:rFonts w:cs="Arial"/>
        </w:rPr>
        <w:t>explainability</w:t>
      </w:r>
    </w:p>
    <w:p w14:paraId="196F759E" w14:textId="65E79BA4" w:rsidR="00FF2A40" w:rsidRDefault="00DF24B5" w:rsidP="00DB1CB0">
      <w:pPr>
        <w:spacing w:before="240" w:line="240" w:lineRule="auto"/>
        <w:jc w:val="left"/>
        <w:rPr>
          <w:rFonts w:cs="Arial"/>
        </w:rPr>
      </w:pPr>
      <w:r w:rsidRPr="00DF24B5">
        <w:rPr>
          <w:rFonts w:cs="Arial"/>
        </w:rPr>
        <w:t>property of an AI system that important factors influencing the prediction decision can be expressed in a way that humans would understand</w:t>
      </w:r>
    </w:p>
    <w:p w14:paraId="25B559BB" w14:textId="77777777" w:rsidR="00DB1CB0" w:rsidRDefault="00DB1CB0" w:rsidP="00DC1691">
      <w:pPr>
        <w:pStyle w:val="Heading3"/>
      </w:pPr>
    </w:p>
    <w:p w14:paraId="39402962" w14:textId="77777777" w:rsidR="00DB1CB0" w:rsidRPr="005D0FD6" w:rsidRDefault="00DB1CB0" w:rsidP="00DB1CB0">
      <w:pPr>
        <w:spacing w:before="240" w:after="120" w:line="240" w:lineRule="auto"/>
        <w:jc w:val="left"/>
        <w:rPr>
          <w:rFonts w:cs="Arial"/>
          <w:b/>
        </w:rPr>
      </w:pPr>
      <w:r>
        <w:rPr>
          <w:rFonts w:cs="Arial"/>
          <w:b/>
        </w:rPr>
        <w:t>g</w:t>
      </w:r>
      <w:r w:rsidRPr="00CF259E">
        <w:rPr>
          <w:rFonts w:cs="Arial"/>
          <w:b/>
        </w:rPr>
        <w:t>enetic algorithm</w:t>
      </w:r>
    </w:p>
    <w:p w14:paraId="6D807542" w14:textId="32DA7930" w:rsidR="00DB1CB0" w:rsidRDefault="00DB1CB0" w:rsidP="00A5562F">
      <w:pPr>
        <w:spacing w:before="240" w:line="240" w:lineRule="auto"/>
        <w:jc w:val="left"/>
        <w:rPr>
          <w:rFonts w:cs="Arial"/>
        </w:rPr>
      </w:pPr>
      <w:r w:rsidRPr="00CF259E">
        <w:rPr>
          <w:rFonts w:cs="Arial"/>
        </w:rPr>
        <w:t>algorithm simulating natural selection by creating and evolving a population of individuals (solutions) for optimization problems</w:t>
      </w:r>
    </w:p>
    <w:p w14:paraId="5242E998" w14:textId="3EDE4AF4" w:rsidR="00DB1CB0" w:rsidRDefault="00DB1CB0" w:rsidP="00DC1691">
      <w:pPr>
        <w:pStyle w:val="Heading3"/>
      </w:pPr>
    </w:p>
    <w:p w14:paraId="6C085351" w14:textId="77777777" w:rsidR="00DB1CB0" w:rsidRPr="001B6D0F" w:rsidRDefault="00DB1CB0" w:rsidP="00DB1CB0">
      <w:pPr>
        <w:spacing w:before="240"/>
        <w:rPr>
          <w:rFonts w:cs="Arial"/>
          <w:b/>
        </w:rPr>
      </w:pPr>
      <w:r w:rsidRPr="001B6D0F">
        <w:rPr>
          <w:rFonts w:cs="Arial"/>
          <w:b/>
        </w:rPr>
        <w:t>lifecycle</w:t>
      </w:r>
    </w:p>
    <w:p w14:paraId="1671483C" w14:textId="5B2DB01D" w:rsidR="00DB1CB0" w:rsidRDefault="00DB1CB0" w:rsidP="00DB1CB0">
      <w:pPr>
        <w:spacing w:after="4" w:line="257" w:lineRule="auto"/>
        <w:ind w:left="-5"/>
        <w:jc w:val="left"/>
      </w:pPr>
      <w:r>
        <w:rPr>
          <w:rFonts w:eastAsia="Arial" w:cs="Arial"/>
        </w:rPr>
        <w:t xml:space="preserve">evolution of a </w:t>
      </w:r>
      <w:hyperlink r:id="rId21" w:anchor="iso:std:iso-iec:tr:29110:-1:ed-2:v1:en:term:3.62">
        <w:r w:rsidRPr="00D76139">
          <w:rPr>
            <w:rFonts w:eastAsia="Arial" w:cs="Arial"/>
          </w:rPr>
          <w:t>system</w:t>
        </w:r>
      </w:hyperlink>
      <w:hyperlink r:id="rId22" w:anchor="iso:std:iso-iec:tr:29110:-1:ed-2:v1:en:term:3.62">
        <w:r>
          <w:rPr>
            <w:rFonts w:eastAsia="Arial" w:cs="Arial"/>
          </w:rPr>
          <w:t>,</w:t>
        </w:r>
      </w:hyperlink>
      <w:r>
        <w:rPr>
          <w:rFonts w:eastAsia="Arial" w:cs="Arial"/>
        </w:rPr>
        <w:t xml:space="preserve"> product, </w:t>
      </w:r>
      <w:hyperlink r:id="rId23" w:anchor="iso:std:iso-iec:tr:29110:-1:ed-2:v1:en:term:3.53">
        <w:r w:rsidRPr="00D76139">
          <w:rPr>
            <w:rFonts w:eastAsia="Arial" w:cs="Arial"/>
          </w:rPr>
          <w:t>service</w:t>
        </w:r>
      </w:hyperlink>
      <w:hyperlink r:id="rId24" w:anchor="iso:std:iso-iec:tr:29110:-1:ed-2:v1:en:term:3.53">
        <w:r>
          <w:rPr>
            <w:rFonts w:eastAsia="Arial" w:cs="Arial"/>
          </w:rPr>
          <w:t>,</w:t>
        </w:r>
      </w:hyperlink>
      <w:hyperlink r:id="rId25" w:anchor="iso:std:iso-iec:tr:29110:-1:ed-2:v1:en:term:3.47">
        <w:r>
          <w:rPr>
            <w:rFonts w:eastAsia="Arial" w:cs="Arial"/>
          </w:rPr>
          <w:t xml:space="preserve"> </w:t>
        </w:r>
      </w:hyperlink>
      <w:hyperlink r:id="rId26" w:anchor="iso:std:iso-iec:tr:29110:-1:ed-2:v1:en:term:3.47">
        <w:r w:rsidRPr="00E40F0A">
          <w:rPr>
            <w:rFonts w:eastAsia="Arial" w:cs="Arial"/>
          </w:rPr>
          <w:t>project</w:t>
        </w:r>
        <w:r>
          <w:rPr>
            <w:rFonts w:eastAsia="Arial" w:cs="Arial"/>
            <w:b/>
          </w:rPr>
          <w:t xml:space="preserve"> </w:t>
        </w:r>
      </w:hyperlink>
      <w:hyperlink r:id="rId27" w:anchor="iso:std:iso-iec:tr:29110:-1:ed-2:v1:en:term:3.47"/>
      <w:r>
        <w:rPr>
          <w:rFonts w:eastAsia="Arial" w:cs="Arial"/>
        </w:rPr>
        <w:t xml:space="preserve">or other human-made </w:t>
      </w:r>
      <w:hyperlink r:id="rId28" w:anchor="iso:std:iso-iec:tr:29110:-1:ed-2:v1:en:term:3.25">
        <w:r w:rsidRPr="00D76139">
          <w:rPr>
            <w:rFonts w:eastAsia="Arial" w:cs="Arial"/>
          </w:rPr>
          <w:t>entity</w:t>
        </w:r>
      </w:hyperlink>
      <w:hyperlink r:id="rId29" w:anchor="iso:std:iso-iec:tr:29110:-1:ed-2:v1:en:term:3.25">
        <w:r>
          <w:rPr>
            <w:rFonts w:eastAsia="Arial" w:cs="Arial"/>
          </w:rPr>
          <w:t>,</w:t>
        </w:r>
      </w:hyperlink>
      <w:r>
        <w:rPr>
          <w:rFonts w:eastAsia="Arial" w:cs="Arial"/>
        </w:rPr>
        <w:t xml:space="preserve"> from conception through retirement</w:t>
      </w:r>
    </w:p>
    <w:p w14:paraId="12ECD860" w14:textId="77777777" w:rsidR="00DB1CB0" w:rsidRDefault="00DB1CB0" w:rsidP="00DB1CB0">
      <w:pPr>
        <w:spacing w:before="240" w:line="240" w:lineRule="auto"/>
        <w:jc w:val="left"/>
        <w:rPr>
          <w:rFonts w:cs="Arial"/>
        </w:rPr>
      </w:pPr>
      <w:r>
        <w:rPr>
          <w:rFonts w:eastAsia="Arial" w:cs="Arial"/>
        </w:rPr>
        <w:lastRenderedPageBreak/>
        <w:t xml:space="preserve">[SOURCE: ISO/IEC/IEEE 15288] </w:t>
      </w:r>
    </w:p>
    <w:p w14:paraId="71356D22" w14:textId="30AE2DBE" w:rsidR="00A6125E" w:rsidRDefault="00D97FCF" w:rsidP="00A6125E">
      <w:pPr>
        <w:pStyle w:val="Terms"/>
        <w:spacing w:after="120"/>
        <w:rPr>
          <w:rFonts w:eastAsia="Cambria" w:cs="Arial"/>
          <w:bCs/>
        </w:rPr>
      </w:pPr>
      <w:r>
        <w:rPr>
          <w:rFonts w:eastAsia="Cambria" w:cs="Arial"/>
          <w:bCs/>
        </w:rPr>
        <w:t>t</w:t>
      </w:r>
      <w:r w:rsidRPr="00524F15">
        <w:rPr>
          <w:rFonts w:eastAsia="Cambria" w:cs="Arial"/>
          <w:bCs/>
        </w:rPr>
        <w:t>ransparency</w:t>
      </w:r>
    </w:p>
    <w:p w14:paraId="7B0F308A" w14:textId="77777777" w:rsidR="00D97FCF" w:rsidRPr="00D76139" w:rsidRDefault="00D97FCF" w:rsidP="00D76139">
      <w:pPr>
        <w:spacing w:before="240" w:after="120" w:line="240" w:lineRule="auto"/>
        <w:jc w:val="left"/>
        <w:rPr>
          <w:rFonts w:cs="Arial"/>
          <w:lang w:eastAsia="fr-FR"/>
        </w:rPr>
      </w:pPr>
      <w:r w:rsidRPr="00D76139">
        <w:rPr>
          <w:rFonts w:cs="Arial"/>
          <w:lang w:eastAsia="fr-FR"/>
        </w:rPr>
        <w:t>open, comprehensive, accessible, clear and understandable presentation of information</w:t>
      </w:r>
    </w:p>
    <w:p w14:paraId="10C61246" w14:textId="77777777" w:rsidR="00D97FCF" w:rsidRPr="00A67A7D" w:rsidRDefault="00D97FCF" w:rsidP="00D97FCF">
      <w:pPr>
        <w:pStyle w:val="Definition"/>
        <w:rPr>
          <w:rFonts w:cs="Arial"/>
        </w:rPr>
      </w:pPr>
      <w:r w:rsidRPr="00A67A7D">
        <w:rPr>
          <w:rFonts w:cs="Arial"/>
        </w:rPr>
        <w:t>[SOURCE: ISO 20294:2018, 3.3.11]</w:t>
      </w:r>
    </w:p>
    <w:p w14:paraId="19B7CFE3" w14:textId="77777777" w:rsidR="00D97FCF" w:rsidRPr="00A67A7D" w:rsidRDefault="00D97FCF" w:rsidP="00D97FCF">
      <w:pPr>
        <w:pStyle w:val="Definition"/>
        <w:rPr>
          <w:rFonts w:cs="Arial"/>
        </w:rPr>
      </w:pPr>
      <w:r w:rsidRPr="00A67A7D">
        <w:rPr>
          <w:rFonts w:cs="Arial"/>
        </w:rPr>
        <w:t>-OR-</w:t>
      </w:r>
    </w:p>
    <w:p w14:paraId="376AD82C" w14:textId="7AF18613" w:rsidR="005714BA" w:rsidRPr="00D76139" w:rsidRDefault="00D97FCF" w:rsidP="00D76139">
      <w:pPr>
        <w:spacing w:before="240" w:line="240" w:lineRule="auto"/>
        <w:jc w:val="left"/>
        <w:rPr>
          <w:rFonts w:cs="Arial"/>
          <w:lang w:eastAsia="fr-FR"/>
        </w:rPr>
      </w:pPr>
      <w:r w:rsidRPr="00D76139">
        <w:rPr>
          <w:rFonts w:cs="Arial"/>
          <w:lang w:eastAsia="fr-FR"/>
        </w:rPr>
        <w:t>openness about activities and decisions that affect stakeholders and willingness to communicate about these in an open, comprehensive, accessible, clear and understandable manner</w:t>
      </w:r>
    </w:p>
    <w:p w14:paraId="0C2E109E" w14:textId="1D175313" w:rsidR="00A6125E" w:rsidRPr="005D0FD6" w:rsidRDefault="00A6125E" w:rsidP="00DC1691">
      <w:pPr>
        <w:pStyle w:val="Heading3"/>
      </w:pPr>
    </w:p>
    <w:p w14:paraId="5E403837" w14:textId="1B8079B2" w:rsidR="00A6125E" w:rsidRDefault="00D97FCF" w:rsidP="00A6125E">
      <w:pPr>
        <w:pStyle w:val="Terms"/>
        <w:spacing w:before="120" w:after="120"/>
        <w:rPr>
          <w:rFonts w:eastAsia="Cambria" w:cs="Arial"/>
          <w:bCs/>
        </w:rPr>
      </w:pPr>
      <w:r w:rsidRPr="00D97FCF">
        <w:rPr>
          <w:rFonts w:eastAsia="Cambria" w:cs="Arial"/>
          <w:bCs/>
        </w:rPr>
        <w:t>verification</w:t>
      </w:r>
    </w:p>
    <w:p w14:paraId="27A18910" w14:textId="77777777" w:rsidR="00D97FCF" w:rsidRPr="00D76139" w:rsidRDefault="00D97FCF" w:rsidP="00D97FCF">
      <w:pPr>
        <w:pStyle w:val="Definition"/>
        <w:rPr>
          <w:rFonts w:cs="Arial"/>
        </w:rPr>
      </w:pPr>
      <w:r w:rsidRPr="00D76139">
        <w:rPr>
          <w:rFonts w:cs="Arial"/>
        </w:rPr>
        <w:t>confirmation, through the provision of objective evidence, that specified requirements have been fulfilled</w:t>
      </w:r>
    </w:p>
    <w:p w14:paraId="7B140433" w14:textId="77777777" w:rsidR="00D97FCF" w:rsidRPr="00D76139" w:rsidRDefault="00D97FCF" w:rsidP="00D97FCF">
      <w:pPr>
        <w:pStyle w:val="Definition"/>
        <w:rPr>
          <w:rFonts w:cs="Arial"/>
        </w:rPr>
      </w:pPr>
      <w:r w:rsidRPr="00D76139">
        <w:rPr>
          <w:rFonts w:cs="Arial"/>
        </w:rPr>
        <w:t>Note 1 to entry: Verification only provides assurance that a product conforms to its specification.</w:t>
      </w:r>
    </w:p>
    <w:p w14:paraId="70F32432" w14:textId="221ACA69" w:rsidR="005714BA" w:rsidRPr="00A67A7D" w:rsidRDefault="00D97FCF" w:rsidP="00D97FCF">
      <w:pPr>
        <w:pStyle w:val="Definition"/>
        <w:rPr>
          <w:rFonts w:cs="Arial"/>
        </w:rPr>
      </w:pPr>
      <w:r w:rsidRPr="00A67A7D">
        <w:rPr>
          <w:rFonts w:cs="Arial"/>
        </w:rPr>
        <w:t>[SOURCE: ISO/IEC 27042:2015, 3.21]</w:t>
      </w:r>
    </w:p>
    <w:p w14:paraId="4864D609" w14:textId="3DCB1332" w:rsidR="00A6125E" w:rsidRPr="005D0FD6" w:rsidRDefault="00A6125E" w:rsidP="00DC1691">
      <w:pPr>
        <w:pStyle w:val="Heading3"/>
      </w:pPr>
    </w:p>
    <w:p w14:paraId="5F73E3D8" w14:textId="78D3E759" w:rsidR="00A6125E" w:rsidRPr="005D0FD6" w:rsidRDefault="00D97FCF" w:rsidP="00A6125E">
      <w:pPr>
        <w:pStyle w:val="Terms"/>
        <w:spacing w:before="120" w:after="120"/>
        <w:rPr>
          <w:rFonts w:eastAsia="Cambria" w:cs="Arial"/>
          <w:bCs/>
        </w:rPr>
      </w:pPr>
      <w:r>
        <w:rPr>
          <w:rFonts w:eastAsia="Cambria" w:cs="Arial"/>
          <w:bCs/>
        </w:rPr>
        <w:t>validation</w:t>
      </w:r>
    </w:p>
    <w:p w14:paraId="3DDAE661" w14:textId="77777777" w:rsidR="00D97FCF" w:rsidRPr="00D97FCF" w:rsidRDefault="00D97FCF" w:rsidP="00D97FCF">
      <w:pPr>
        <w:rPr>
          <w:rFonts w:eastAsia="Arial" w:cs="Arial"/>
          <w:color w:val="222222"/>
        </w:rPr>
      </w:pPr>
      <w:r w:rsidRPr="00D97FCF">
        <w:rPr>
          <w:rFonts w:eastAsia="Arial" w:cs="Arial"/>
          <w:color w:val="222222"/>
        </w:rPr>
        <w:t>confirmation, through the provision of objective evidence, that the requirements for a specific intended use or application have been fulfilled</w:t>
      </w:r>
    </w:p>
    <w:p w14:paraId="7BF8C7BB" w14:textId="745F2CED" w:rsidR="00A6125E" w:rsidRDefault="00D97FCF" w:rsidP="00DE6589">
      <w:pPr>
        <w:spacing w:after="360"/>
        <w:rPr>
          <w:rFonts w:eastAsia="Arial" w:cs="Arial"/>
          <w:color w:val="222222"/>
        </w:rPr>
      </w:pPr>
      <w:r w:rsidRPr="00D97FCF">
        <w:rPr>
          <w:rFonts w:eastAsia="Arial" w:cs="Arial"/>
          <w:color w:val="222222"/>
        </w:rPr>
        <w:t>[SOURCE: ISO/IEC 27043:2015, 3.16]</w:t>
      </w:r>
    </w:p>
    <w:p w14:paraId="4CA7F24A" w14:textId="7BEAF8C4" w:rsidR="00D65030" w:rsidRDefault="00D65030" w:rsidP="00DC1691">
      <w:pPr>
        <w:pStyle w:val="Heading2"/>
        <w:rPr>
          <w:lang w:val="fr-FR"/>
        </w:rPr>
      </w:pPr>
      <w:bookmarkStart w:id="8" w:name="_Toc50708503"/>
      <w:r>
        <w:rPr>
          <w:lang w:val="fr-FR"/>
        </w:rPr>
        <w:t>Terms related to machine learning</w:t>
      </w:r>
      <w:bookmarkEnd w:id="8"/>
    </w:p>
    <w:p w14:paraId="70F9A299" w14:textId="77777777" w:rsidR="00DB1CB0" w:rsidRPr="004F6200" w:rsidRDefault="00DB1CB0" w:rsidP="00DC1691">
      <w:pPr>
        <w:pStyle w:val="Heading3"/>
      </w:pPr>
    </w:p>
    <w:p w14:paraId="33DFA9BD" w14:textId="77777777" w:rsidR="00DB1CB0" w:rsidRPr="00D76139" w:rsidRDefault="00DB1CB0" w:rsidP="00D76139">
      <w:pPr>
        <w:pStyle w:val="Terms"/>
        <w:spacing w:before="120" w:after="120"/>
        <w:rPr>
          <w:rFonts w:eastAsia="Cambria" w:cs="Arial"/>
          <w:bCs/>
        </w:rPr>
      </w:pPr>
      <w:r w:rsidRPr="00D76139">
        <w:rPr>
          <w:rFonts w:eastAsia="Cambria" w:cs="Arial"/>
          <w:bCs/>
        </w:rPr>
        <w:t>decision trees</w:t>
      </w:r>
    </w:p>
    <w:p w14:paraId="267F8FB4" w14:textId="0E31C9D5" w:rsidR="00DB1CB0" w:rsidRDefault="005F0A78" w:rsidP="0050317F">
      <w:pPr>
        <w:pStyle w:val="Terms"/>
        <w:spacing w:after="120"/>
        <w:rPr>
          <w:rFonts w:cs="Arial"/>
        </w:rPr>
      </w:pPr>
      <w:r w:rsidRPr="005F0A78">
        <w:rPr>
          <w:rFonts w:cs="Arial"/>
          <w:b w:val="0"/>
        </w:rPr>
        <w:t>supervised-learning model for which</w:t>
      </w:r>
      <w:r>
        <w:rPr>
          <w:rFonts w:cs="Arial"/>
          <w:b w:val="0"/>
        </w:rPr>
        <w:t xml:space="preserve"> </w:t>
      </w:r>
      <w:r w:rsidRPr="005F0A78">
        <w:rPr>
          <w:rFonts w:cs="Arial"/>
          <w:b w:val="0"/>
        </w:rPr>
        <w:t>inference can be represented by traversing one or more tree-like structures</w:t>
      </w:r>
      <w:r w:rsidRPr="005F0A78" w:rsidDel="005F0A78">
        <w:rPr>
          <w:rFonts w:cs="Arial"/>
          <w:b w:val="0"/>
        </w:rPr>
        <w:t xml:space="preserve"> </w:t>
      </w:r>
    </w:p>
    <w:p w14:paraId="06B8B048" w14:textId="005683D9" w:rsidR="00DB1CB0" w:rsidRPr="00F42DEA" w:rsidRDefault="00DB1CB0" w:rsidP="00A5562F">
      <w:pPr>
        <w:spacing w:before="240"/>
        <w:rPr>
          <w:rFonts w:cs="Arial"/>
        </w:rPr>
      </w:pPr>
      <w:r w:rsidRPr="00D76139">
        <w:rPr>
          <w:rFonts w:eastAsia="Arial" w:cs="Arial"/>
        </w:rPr>
        <w:t>[SOURCE: ISO/IEC 23053, 3.</w:t>
      </w:r>
      <w:r w:rsidR="00D21A3B" w:rsidRPr="00D76139">
        <w:rPr>
          <w:rFonts w:eastAsia="Arial" w:cs="Arial"/>
        </w:rPr>
        <w:t>12</w:t>
      </w:r>
      <w:r w:rsidRPr="00D76139">
        <w:rPr>
          <w:rFonts w:eastAsia="Arial" w:cs="Arial"/>
        </w:rPr>
        <w:t>]</w:t>
      </w:r>
    </w:p>
    <w:p w14:paraId="443AF4FF" w14:textId="77777777" w:rsidR="00DB1CB0" w:rsidRPr="004D7B45" w:rsidRDefault="00DB1CB0" w:rsidP="00DC1691">
      <w:pPr>
        <w:pStyle w:val="Heading3"/>
      </w:pPr>
    </w:p>
    <w:p w14:paraId="24D5A605" w14:textId="5C64857A" w:rsidR="00DB1CB0" w:rsidRPr="00D76139" w:rsidRDefault="00BE5498" w:rsidP="00DB1CB0">
      <w:pPr>
        <w:pStyle w:val="Terms"/>
        <w:spacing w:after="120"/>
        <w:rPr>
          <w:rFonts w:eastAsia="Cambria" w:cs="Arial"/>
          <w:bCs/>
        </w:rPr>
      </w:pPr>
      <w:r w:rsidRPr="00D76139">
        <w:rPr>
          <w:rFonts w:eastAsia="Cambria" w:cs="Arial"/>
          <w:bCs/>
        </w:rPr>
        <w:t>human-</w:t>
      </w:r>
      <w:r w:rsidR="00DB1CB0" w:rsidRPr="00D76139">
        <w:rPr>
          <w:rFonts w:eastAsia="Cambria" w:cs="Arial"/>
          <w:bCs/>
        </w:rPr>
        <w:t>machine teaming</w:t>
      </w:r>
    </w:p>
    <w:p w14:paraId="334ECDF5" w14:textId="77777777" w:rsidR="00DB1CB0" w:rsidRPr="00CA32CC" w:rsidRDefault="00DB1CB0" w:rsidP="00DB1CB0">
      <w:pPr>
        <w:spacing w:before="240" w:after="120" w:line="240" w:lineRule="auto"/>
        <w:jc w:val="left"/>
        <w:rPr>
          <w:rFonts w:cs="Arial"/>
        </w:rPr>
      </w:pPr>
      <w:r w:rsidRPr="00BC5EE5">
        <w:rPr>
          <w:rFonts w:cs="Arial"/>
        </w:rPr>
        <w:t>efficient and effective integration of human interaction with machine intelligence capabilities</w:t>
      </w:r>
      <w:r w:rsidRPr="00BC5EE5" w:rsidDel="00BC5EE5">
        <w:rPr>
          <w:rFonts w:cs="Arial"/>
        </w:rPr>
        <w:t xml:space="preserve"> </w:t>
      </w:r>
    </w:p>
    <w:p w14:paraId="713FF60F" w14:textId="7E89417B" w:rsidR="00DB1CB0" w:rsidRDefault="00DB1CB0" w:rsidP="00DB1CB0">
      <w:pPr>
        <w:spacing w:before="240"/>
        <w:rPr>
          <w:rFonts w:cs="Arial"/>
        </w:rPr>
      </w:pPr>
      <w:r w:rsidRPr="00CA32CC">
        <w:rPr>
          <w:rFonts w:cs="Arial"/>
          <w:color w:val="000000"/>
        </w:rPr>
        <w:t xml:space="preserve">Note 1 to entry: </w:t>
      </w:r>
      <w:r w:rsidRPr="00CA32CC">
        <w:rPr>
          <w:rFonts w:cs="Arial"/>
        </w:rPr>
        <w:t>In contrast to automation, where a machine substitutes for human work, in some cases a machine will complement human work. This may happen as a side-effect of AI development, or a system might be developed specifically with the goal of creating a human-</w:t>
      </w:r>
      <w:r w:rsidRPr="00CA32CC">
        <w:rPr>
          <w:rFonts w:cs="Arial"/>
        </w:rPr>
        <w:lastRenderedPageBreak/>
        <w:t>machine team. Systems that aim to complement human cognitive capabilities are sometimes referred to as intelligence augmentation.</w:t>
      </w:r>
    </w:p>
    <w:p w14:paraId="1948DD33" w14:textId="6FF9A5FA" w:rsidR="004C6713" w:rsidRPr="004C6713" w:rsidRDefault="004C6713" w:rsidP="00DC1691">
      <w:pPr>
        <w:pStyle w:val="Heading3"/>
      </w:pPr>
    </w:p>
    <w:p w14:paraId="1B5ABE3A" w14:textId="3C243CD9" w:rsidR="004C6713" w:rsidRPr="00D76139" w:rsidRDefault="004C6713" w:rsidP="00A07A44">
      <w:pPr>
        <w:pStyle w:val="Terms"/>
        <w:spacing w:after="120"/>
        <w:rPr>
          <w:rFonts w:eastAsia="Cambria" w:cs="Arial"/>
          <w:bCs/>
        </w:rPr>
      </w:pPr>
      <w:r w:rsidRPr="00D76139">
        <w:rPr>
          <w:rFonts w:eastAsia="Cambria" w:cs="Arial"/>
          <w:bCs/>
        </w:rPr>
        <w:t>long short-term memory networks</w:t>
      </w:r>
    </w:p>
    <w:p w14:paraId="72A20AD6" w14:textId="33DD2304" w:rsidR="004C6713" w:rsidRDefault="004C6713" w:rsidP="004C6713">
      <w:pPr>
        <w:spacing w:before="240"/>
        <w:rPr>
          <w:rFonts w:cs="Arial"/>
        </w:rPr>
      </w:pPr>
      <w:r w:rsidRPr="004C6713">
        <w:rPr>
          <w:rFonts w:cs="Arial"/>
        </w:rPr>
        <w:t>artificial recurrent neural network that addresses the problem of the vanishing gradient</w:t>
      </w:r>
    </w:p>
    <w:p w14:paraId="45951670" w14:textId="3A55DAEE" w:rsidR="00000808" w:rsidRPr="00F42DEA" w:rsidRDefault="00000808" w:rsidP="004C6713">
      <w:pPr>
        <w:spacing w:before="240"/>
        <w:rPr>
          <w:rFonts w:cs="Arial"/>
        </w:rPr>
      </w:pPr>
      <w:r w:rsidRPr="00D76139">
        <w:rPr>
          <w:rFonts w:eastAsia="Arial" w:cs="Arial"/>
        </w:rPr>
        <w:t>[SOURCE: ISO/IEC 23053, 3.41]</w:t>
      </w:r>
    </w:p>
    <w:p w14:paraId="3DCF9748" w14:textId="77777777" w:rsidR="00DB1CB0" w:rsidRPr="004D7B45" w:rsidRDefault="00DB1CB0" w:rsidP="00DC1691">
      <w:pPr>
        <w:pStyle w:val="Heading3"/>
      </w:pPr>
    </w:p>
    <w:p w14:paraId="5FEB8C7B" w14:textId="77777777" w:rsidR="00DB1CB0" w:rsidRPr="00D76139" w:rsidRDefault="00DB1CB0" w:rsidP="00DB1CB0">
      <w:pPr>
        <w:pStyle w:val="Terms"/>
        <w:spacing w:after="120"/>
        <w:rPr>
          <w:rFonts w:eastAsia="Cambria" w:cs="Arial"/>
          <w:bCs/>
        </w:rPr>
      </w:pPr>
      <w:r w:rsidRPr="00D76139">
        <w:rPr>
          <w:rFonts w:eastAsia="Cambria" w:cs="Arial"/>
          <w:bCs/>
        </w:rPr>
        <w:t>machine learning</w:t>
      </w:r>
    </w:p>
    <w:p w14:paraId="6A793707" w14:textId="77777777" w:rsidR="00DB1CB0" w:rsidRPr="00CA32CC" w:rsidRDefault="00DB1CB0" w:rsidP="00DB1CB0">
      <w:pPr>
        <w:spacing w:before="120"/>
        <w:rPr>
          <w:rFonts w:cs="Arial"/>
          <w:color w:val="000000"/>
        </w:rPr>
      </w:pPr>
      <w:r w:rsidRPr="003A1FC0">
        <w:rPr>
          <w:rFonts w:eastAsia="Cambria" w:cs="Arial"/>
        </w:rPr>
        <w:t>process using computational techniques to enable systems to learn from data or experience</w:t>
      </w:r>
    </w:p>
    <w:p w14:paraId="22D35315" w14:textId="279B3A1E" w:rsidR="00DB1CB0" w:rsidRPr="00D76139" w:rsidRDefault="00DB1CB0" w:rsidP="00DB1CB0">
      <w:pPr>
        <w:rPr>
          <w:rFonts w:eastAsia="Arial" w:cs="Arial"/>
        </w:rPr>
      </w:pPr>
      <w:r w:rsidRPr="00D76139">
        <w:rPr>
          <w:rFonts w:eastAsia="Arial" w:cs="Arial"/>
        </w:rPr>
        <w:t>[SOURCE: ISO/IEC 23053, 3.</w:t>
      </w:r>
      <w:r w:rsidR="00000808" w:rsidRPr="00D76139">
        <w:rPr>
          <w:rFonts w:eastAsia="Arial" w:cs="Arial"/>
        </w:rPr>
        <w:t>16</w:t>
      </w:r>
      <w:r w:rsidRPr="00D76139">
        <w:rPr>
          <w:rFonts w:eastAsia="Arial" w:cs="Arial"/>
        </w:rPr>
        <w:t>]</w:t>
      </w:r>
    </w:p>
    <w:p w14:paraId="5B2EEFB3" w14:textId="77777777" w:rsidR="00BD0015" w:rsidRPr="001C3D79" w:rsidRDefault="00BD0015" w:rsidP="00DC1691">
      <w:pPr>
        <w:pStyle w:val="Heading3"/>
      </w:pPr>
    </w:p>
    <w:p w14:paraId="32AE85C9" w14:textId="77777777" w:rsidR="00BD0015" w:rsidRPr="00D76139" w:rsidRDefault="00BD0015" w:rsidP="00BD0015">
      <w:pPr>
        <w:pStyle w:val="Terms"/>
        <w:spacing w:after="120"/>
        <w:rPr>
          <w:rFonts w:eastAsia="Cambria" w:cs="Arial"/>
          <w:bCs/>
        </w:rPr>
      </w:pPr>
      <w:r w:rsidRPr="00D76139">
        <w:rPr>
          <w:rFonts w:eastAsia="Cambria" w:cs="Arial"/>
          <w:bCs/>
        </w:rPr>
        <w:t>reinforcement learning</w:t>
      </w:r>
    </w:p>
    <w:p w14:paraId="26959C62" w14:textId="77777777" w:rsidR="00D21A3B" w:rsidRPr="00D21A3B" w:rsidRDefault="00D21A3B" w:rsidP="00D21A3B">
      <w:pPr>
        <w:spacing w:before="120" w:after="120" w:line="240" w:lineRule="auto"/>
        <w:jc w:val="left"/>
        <w:rPr>
          <w:rFonts w:cs="Arial"/>
        </w:rPr>
      </w:pPr>
      <w:r w:rsidRPr="00D21A3B">
        <w:rPr>
          <w:rFonts w:cs="Arial"/>
        </w:rPr>
        <w:t xml:space="preserve">task of building an ML model using a process of trial and reward to achieve an objective </w:t>
      </w:r>
    </w:p>
    <w:p w14:paraId="549D11C6" w14:textId="77777777" w:rsidR="00D21A3B" w:rsidRPr="00D21A3B" w:rsidRDefault="00D21A3B" w:rsidP="00D21A3B">
      <w:pPr>
        <w:spacing w:before="120" w:after="120" w:line="240" w:lineRule="auto"/>
        <w:jc w:val="left"/>
        <w:rPr>
          <w:rFonts w:cs="Arial"/>
        </w:rPr>
      </w:pPr>
      <w:r w:rsidRPr="00D21A3B">
        <w:rPr>
          <w:rFonts w:cs="Arial"/>
        </w:rPr>
        <w:t xml:space="preserve">Note 1 to entry: A reinforcement learning task can include the training of a machine learning model in a way similar to supervised learning plus training on unlabelled inputs gathered during the operation phase of the AI system. Each time the model makes a prediction, a reward is calculated, and further trials are run to optimize the reward. </w:t>
      </w:r>
    </w:p>
    <w:p w14:paraId="28BFBF49" w14:textId="77777777" w:rsidR="00D21A3B" w:rsidRPr="00D21A3B" w:rsidRDefault="00D21A3B" w:rsidP="00D21A3B">
      <w:pPr>
        <w:spacing w:before="120" w:after="120" w:line="240" w:lineRule="auto"/>
        <w:jc w:val="left"/>
        <w:rPr>
          <w:rFonts w:cs="Arial"/>
        </w:rPr>
      </w:pPr>
      <w:r w:rsidRPr="00D21A3B">
        <w:rPr>
          <w:rFonts w:cs="Arial"/>
        </w:rPr>
        <w:t xml:space="preserve">Note 2 to entry: In reinforcement learning, the objective, or definition of success, can be defined by the system designer.  </w:t>
      </w:r>
    </w:p>
    <w:p w14:paraId="053D6E4B" w14:textId="09114D5F" w:rsidR="00D21A3B" w:rsidRPr="00D21A3B" w:rsidRDefault="00D21A3B" w:rsidP="00D21A3B">
      <w:pPr>
        <w:spacing w:before="120" w:after="120" w:line="240" w:lineRule="auto"/>
        <w:jc w:val="left"/>
        <w:rPr>
          <w:rFonts w:cs="Arial"/>
        </w:rPr>
      </w:pPr>
      <w:r w:rsidRPr="00D21A3B">
        <w:rPr>
          <w:rFonts w:cs="Arial"/>
        </w:rPr>
        <w:t xml:space="preserve">Note 3 to entry: In reinforcement learning, the reward can be a calculated number that represents how close the AI system is to achieving the objective for a given trial. </w:t>
      </w:r>
    </w:p>
    <w:p w14:paraId="399A858B" w14:textId="64AC580B" w:rsidR="00BD0015" w:rsidRDefault="00D21A3B" w:rsidP="00BD0015">
      <w:pPr>
        <w:spacing w:before="120" w:line="240" w:lineRule="auto"/>
        <w:jc w:val="left"/>
        <w:rPr>
          <w:rFonts w:cs="Arial"/>
        </w:rPr>
      </w:pPr>
      <w:r w:rsidRPr="00D21A3B">
        <w:rPr>
          <w:rFonts w:cs="Arial"/>
        </w:rPr>
        <w:t>[SOURCE: ISO/IEC 23053, 3.18]</w:t>
      </w:r>
    </w:p>
    <w:p w14:paraId="42BA84A6" w14:textId="72F73255" w:rsidR="00F12B93" w:rsidRDefault="00F12B93" w:rsidP="000706C5">
      <w:pPr>
        <w:pStyle w:val="Heading3"/>
      </w:pPr>
    </w:p>
    <w:p w14:paraId="1052E596" w14:textId="7DB8B7EF" w:rsidR="00F12B93" w:rsidRPr="00D76139" w:rsidRDefault="00F12B93" w:rsidP="00BD0015">
      <w:pPr>
        <w:spacing w:before="120" w:line="240" w:lineRule="auto"/>
        <w:jc w:val="left"/>
        <w:rPr>
          <w:rFonts w:cs="Arial"/>
          <w:b/>
        </w:rPr>
      </w:pPr>
      <w:r w:rsidRPr="00D76139">
        <w:rPr>
          <w:rFonts w:cs="Arial"/>
          <w:b/>
        </w:rPr>
        <w:t>retraining</w:t>
      </w:r>
    </w:p>
    <w:p w14:paraId="4CAB6D29" w14:textId="77777777" w:rsidR="00F12B93" w:rsidRPr="00F12B93" w:rsidRDefault="00F12B93" w:rsidP="00F12B93">
      <w:pPr>
        <w:spacing w:before="120" w:line="240" w:lineRule="auto"/>
        <w:jc w:val="left"/>
        <w:rPr>
          <w:rFonts w:cs="Arial"/>
        </w:rPr>
      </w:pPr>
      <w:r w:rsidRPr="00F12B93">
        <w:rPr>
          <w:rFonts w:cs="Arial"/>
        </w:rPr>
        <w:t xml:space="preserve">generation of new model parameters by applying different training data to a trained model </w:t>
      </w:r>
    </w:p>
    <w:p w14:paraId="28C10BEA" w14:textId="5B33BCC8" w:rsidR="00F12B93" w:rsidRDefault="00F12B93" w:rsidP="00F12B93">
      <w:pPr>
        <w:spacing w:before="120" w:line="240" w:lineRule="auto"/>
        <w:jc w:val="left"/>
        <w:rPr>
          <w:rFonts w:cs="Arial"/>
        </w:rPr>
      </w:pPr>
      <w:r w:rsidRPr="00D76139">
        <w:rPr>
          <w:rFonts w:eastAsia="Arial" w:cs="Arial"/>
        </w:rPr>
        <w:t>[</w:t>
      </w:r>
      <w:r w:rsidR="00CE6929" w:rsidRPr="00D76139">
        <w:rPr>
          <w:rFonts w:eastAsia="Arial" w:cs="Arial"/>
        </w:rPr>
        <w:t>SOURCE</w:t>
      </w:r>
      <w:r w:rsidR="00AE687A">
        <w:rPr>
          <w:rFonts w:eastAsia="Arial" w:cs="Arial"/>
        </w:rPr>
        <w:t>:</w:t>
      </w:r>
      <w:r w:rsidRPr="00D76139">
        <w:rPr>
          <w:rFonts w:eastAsia="Arial" w:cs="Arial"/>
        </w:rPr>
        <w:t xml:space="preserve"> ISO</w:t>
      </w:r>
      <w:r w:rsidRPr="00F12B93">
        <w:rPr>
          <w:rFonts w:cs="Arial"/>
        </w:rPr>
        <w:t>/IEC 23053 3.</w:t>
      </w:r>
      <w:r w:rsidR="00000808">
        <w:rPr>
          <w:rFonts w:cs="Arial"/>
        </w:rPr>
        <w:t>50</w:t>
      </w:r>
      <w:r w:rsidRPr="00F12B93">
        <w:rPr>
          <w:rFonts w:cs="Arial"/>
        </w:rPr>
        <w:t>]</w:t>
      </w:r>
    </w:p>
    <w:p w14:paraId="3799D490" w14:textId="035ED4A1" w:rsidR="007E26C2" w:rsidRDefault="007E26C2" w:rsidP="00DC1691">
      <w:pPr>
        <w:pStyle w:val="Heading3"/>
      </w:pPr>
    </w:p>
    <w:p w14:paraId="237C5CB9" w14:textId="77777777" w:rsidR="007E26C2" w:rsidRPr="005D0FD6" w:rsidRDefault="007E26C2" w:rsidP="007E26C2">
      <w:pPr>
        <w:spacing w:before="120" w:after="120" w:line="240" w:lineRule="auto"/>
        <w:jc w:val="left"/>
        <w:rPr>
          <w:rFonts w:cs="Arial"/>
          <w:b/>
        </w:rPr>
      </w:pPr>
      <w:r w:rsidRPr="005D0FD6">
        <w:rPr>
          <w:rFonts w:cs="Arial"/>
          <w:b/>
        </w:rPr>
        <w:t>semi-supervised machine learning</w:t>
      </w:r>
    </w:p>
    <w:p w14:paraId="1D36D97D" w14:textId="1FFF84CD" w:rsidR="006D420E" w:rsidRDefault="006D420E" w:rsidP="007E26C2">
      <w:pPr>
        <w:spacing w:before="120" w:after="120" w:line="240" w:lineRule="auto"/>
        <w:jc w:val="left"/>
        <w:rPr>
          <w:rFonts w:cs="Arial"/>
        </w:rPr>
      </w:pPr>
      <w:r w:rsidRPr="006D420E">
        <w:rPr>
          <w:rFonts w:cs="Arial"/>
        </w:rPr>
        <w:t>task of learning a function that makes use of both labelled and unlabelled data during training</w:t>
      </w:r>
      <w:r w:rsidRPr="006D420E" w:rsidDel="006D420E">
        <w:rPr>
          <w:rFonts w:cs="Arial"/>
        </w:rPr>
        <w:t xml:space="preserve"> </w:t>
      </w:r>
    </w:p>
    <w:p w14:paraId="289662F3" w14:textId="7DBE5DE8" w:rsidR="00D6799F" w:rsidRDefault="00D6799F" w:rsidP="007E26C2">
      <w:pPr>
        <w:spacing w:before="120" w:after="120" w:line="240" w:lineRule="auto"/>
        <w:jc w:val="left"/>
        <w:rPr>
          <w:rFonts w:cs="Arial"/>
        </w:rPr>
      </w:pPr>
      <w:r w:rsidRPr="00D6799F">
        <w:rPr>
          <w:rFonts w:cs="Arial"/>
        </w:rPr>
        <w:t>Note 1 to entry:  The training data for a semi</w:t>
      </w:r>
      <w:r w:rsidR="00CE6929">
        <w:rPr>
          <w:rFonts w:cs="Arial"/>
        </w:rPr>
        <w:t>-</w:t>
      </w:r>
      <w:r w:rsidRPr="00D6799F">
        <w:rPr>
          <w:rFonts w:cs="Arial"/>
        </w:rPr>
        <w:t xml:space="preserve">supervised </w:t>
      </w:r>
      <w:r w:rsidR="00CE6929">
        <w:rPr>
          <w:rFonts w:cs="Arial"/>
        </w:rPr>
        <w:t xml:space="preserve">machine </w:t>
      </w:r>
      <w:r w:rsidRPr="00D6799F">
        <w:rPr>
          <w:rFonts w:cs="Arial"/>
        </w:rPr>
        <w:t>learning task can include a majority of unlabelled inputs.</w:t>
      </w:r>
    </w:p>
    <w:p w14:paraId="4E3FABC4" w14:textId="680FDA5C" w:rsidR="007E26C2" w:rsidRPr="00F42DEA" w:rsidRDefault="007E26C2" w:rsidP="007E26C2">
      <w:pPr>
        <w:spacing w:before="120" w:line="240" w:lineRule="auto"/>
        <w:jc w:val="left"/>
        <w:rPr>
          <w:rFonts w:cs="Arial"/>
        </w:rPr>
      </w:pPr>
      <w:r w:rsidRPr="00D76139">
        <w:rPr>
          <w:rFonts w:eastAsia="Arial" w:cs="Arial"/>
        </w:rPr>
        <w:t>[SOURCE: ISO/IEC 23053, 3.</w:t>
      </w:r>
      <w:r w:rsidR="00D6799F" w:rsidRPr="00D76139">
        <w:rPr>
          <w:rFonts w:eastAsia="Arial" w:cs="Arial"/>
        </w:rPr>
        <w:t>19</w:t>
      </w:r>
      <w:r w:rsidRPr="00D76139">
        <w:rPr>
          <w:rFonts w:eastAsia="Arial" w:cs="Arial"/>
        </w:rPr>
        <w:t>]</w:t>
      </w:r>
    </w:p>
    <w:p w14:paraId="438E064C" w14:textId="77777777" w:rsidR="006C431C" w:rsidRDefault="006C431C" w:rsidP="00DC1691">
      <w:pPr>
        <w:pStyle w:val="Heading3"/>
      </w:pPr>
    </w:p>
    <w:p w14:paraId="3A945E43" w14:textId="77777777" w:rsidR="006C431C" w:rsidRPr="005D0FD6" w:rsidRDefault="006C431C" w:rsidP="006C431C">
      <w:pPr>
        <w:pStyle w:val="Terms"/>
        <w:spacing w:after="120"/>
        <w:rPr>
          <w:rFonts w:eastAsia="Cambria" w:cs="Arial"/>
          <w:bCs/>
        </w:rPr>
      </w:pPr>
      <w:r w:rsidRPr="005D0FD6">
        <w:rPr>
          <w:rFonts w:eastAsia="Cambria" w:cs="Arial"/>
          <w:bCs/>
        </w:rPr>
        <w:t>supervised machine learning</w:t>
      </w:r>
    </w:p>
    <w:p w14:paraId="68F10335" w14:textId="44AE7693" w:rsidR="006C431C" w:rsidRDefault="006C431C" w:rsidP="00A5562F">
      <w:pPr>
        <w:rPr>
          <w:rFonts w:cs="Arial"/>
          <w:color w:val="000000"/>
        </w:rPr>
      </w:pPr>
      <w:r w:rsidRPr="00A5562F">
        <w:rPr>
          <w:rFonts w:cs="Arial"/>
          <w:color w:val="000000"/>
        </w:rPr>
        <w:t>task of learning a function that maps an input to an output based on labeled example input-output pairs</w:t>
      </w:r>
    </w:p>
    <w:p w14:paraId="0115046A" w14:textId="2804888C" w:rsidR="006C431C" w:rsidRPr="00A5562F" w:rsidRDefault="004D050F" w:rsidP="00A5562F">
      <w:pPr>
        <w:spacing w:before="120"/>
        <w:rPr>
          <w:rFonts w:cs="Arial"/>
          <w:color w:val="000000"/>
        </w:rPr>
      </w:pPr>
      <w:r w:rsidRPr="00D6799F" w:rsidDel="004D050F">
        <w:rPr>
          <w:rFonts w:cs="Arial"/>
          <w:color w:val="000000"/>
        </w:rPr>
        <w:t xml:space="preserve"> </w:t>
      </w:r>
      <w:r w:rsidR="006C431C" w:rsidRPr="00A5562F">
        <w:rPr>
          <w:rFonts w:cs="Arial"/>
          <w:color w:val="000000"/>
        </w:rPr>
        <w:t>[SOURCE: ISO/IEC 23053, 3.</w:t>
      </w:r>
      <w:r w:rsidR="00A41246">
        <w:rPr>
          <w:rFonts w:cs="Arial"/>
          <w:color w:val="000000"/>
        </w:rPr>
        <w:t>20</w:t>
      </w:r>
      <w:r w:rsidR="006C431C" w:rsidRPr="00A5562F">
        <w:rPr>
          <w:rFonts w:cs="Arial"/>
          <w:color w:val="000000"/>
        </w:rPr>
        <w:t>]</w:t>
      </w:r>
    </w:p>
    <w:p w14:paraId="1E570929" w14:textId="77777777" w:rsidR="006C431C" w:rsidRDefault="006C431C" w:rsidP="00DC1691">
      <w:pPr>
        <w:pStyle w:val="Heading3"/>
      </w:pPr>
    </w:p>
    <w:p w14:paraId="0C073BA5" w14:textId="77777777" w:rsidR="006C431C" w:rsidRPr="005D0FD6" w:rsidRDefault="006C431C" w:rsidP="006C431C">
      <w:pPr>
        <w:pStyle w:val="Terms"/>
        <w:spacing w:after="120"/>
        <w:rPr>
          <w:rFonts w:eastAsia="Cambria" w:cs="Arial"/>
          <w:bCs/>
        </w:rPr>
      </w:pPr>
      <w:r>
        <w:rPr>
          <w:rFonts w:eastAsia="Cambria" w:cs="Arial"/>
          <w:bCs/>
        </w:rPr>
        <w:t>s</w:t>
      </w:r>
      <w:r w:rsidRPr="00CF259E">
        <w:rPr>
          <w:rFonts w:eastAsia="Cambria" w:cs="Arial"/>
          <w:bCs/>
        </w:rPr>
        <w:t>upport vector machines</w:t>
      </w:r>
    </w:p>
    <w:p w14:paraId="0C87EE71" w14:textId="77777777" w:rsidR="006C431C" w:rsidRPr="00A5562F" w:rsidRDefault="006C431C" w:rsidP="00A5562F">
      <w:pPr>
        <w:spacing w:before="120"/>
        <w:rPr>
          <w:rFonts w:cs="Arial"/>
          <w:color w:val="000000"/>
        </w:rPr>
      </w:pPr>
      <w:r w:rsidRPr="00A5562F">
        <w:rPr>
          <w:rFonts w:cs="Arial"/>
          <w:color w:val="000000"/>
        </w:rPr>
        <w:t>maximum-distance classification algorithm</w:t>
      </w:r>
    </w:p>
    <w:p w14:paraId="55D31770" w14:textId="3263E3F5" w:rsidR="006C431C" w:rsidRDefault="006C431C" w:rsidP="00A5562F">
      <w:pPr>
        <w:spacing w:before="120"/>
        <w:rPr>
          <w:rFonts w:cs="Arial"/>
          <w:color w:val="000000"/>
        </w:rPr>
      </w:pPr>
      <w:r w:rsidRPr="00A5562F">
        <w:rPr>
          <w:rFonts w:cs="Arial"/>
          <w:color w:val="000000"/>
        </w:rPr>
        <w:t>[SOURCE: ISO/IEC 23053, 3.</w:t>
      </w:r>
      <w:r w:rsidR="00424EC3">
        <w:rPr>
          <w:rFonts w:cs="Arial"/>
          <w:color w:val="000000"/>
        </w:rPr>
        <w:t>2</w:t>
      </w:r>
      <w:r w:rsidR="00D6799F">
        <w:rPr>
          <w:rFonts w:cs="Arial"/>
          <w:color w:val="000000"/>
        </w:rPr>
        <w:t>1</w:t>
      </w:r>
      <w:r w:rsidRPr="00A5562F">
        <w:rPr>
          <w:rFonts w:cs="Arial"/>
          <w:color w:val="000000"/>
        </w:rPr>
        <w:t>]</w:t>
      </w:r>
    </w:p>
    <w:p w14:paraId="3D2D0E5D" w14:textId="7E2BE93E" w:rsidR="00F12B93" w:rsidRDefault="00F12B93" w:rsidP="000706C5">
      <w:pPr>
        <w:pStyle w:val="Heading3"/>
      </w:pPr>
    </w:p>
    <w:p w14:paraId="759FDE7D" w14:textId="46315DE4" w:rsidR="00F12B93" w:rsidRPr="00407C41" w:rsidRDefault="00F12B93" w:rsidP="00407C41">
      <w:pPr>
        <w:pStyle w:val="Terms"/>
        <w:spacing w:after="120"/>
        <w:rPr>
          <w:rFonts w:eastAsia="Cambria" w:cs="Arial"/>
          <w:bCs/>
        </w:rPr>
      </w:pPr>
      <w:r w:rsidRPr="00407C41">
        <w:rPr>
          <w:rFonts w:eastAsia="Cambria" w:cs="Arial"/>
          <w:bCs/>
        </w:rPr>
        <w:t>trained model</w:t>
      </w:r>
    </w:p>
    <w:p w14:paraId="272276DC" w14:textId="0D9D480D" w:rsidR="00F12B93" w:rsidRDefault="00F12B93" w:rsidP="00A5562F">
      <w:pPr>
        <w:spacing w:before="120"/>
        <w:rPr>
          <w:rFonts w:cs="Arial"/>
          <w:color w:val="000000"/>
        </w:rPr>
      </w:pPr>
      <w:r w:rsidRPr="00F12B93">
        <w:rPr>
          <w:rFonts w:cs="Arial"/>
          <w:color w:val="000000"/>
        </w:rPr>
        <w:t>result of model training</w:t>
      </w:r>
    </w:p>
    <w:p w14:paraId="65E1CBA6" w14:textId="0AF9572B" w:rsidR="00F12B93" w:rsidRPr="00A5562F" w:rsidRDefault="00F12B93" w:rsidP="00A5562F">
      <w:pPr>
        <w:spacing w:before="120"/>
        <w:rPr>
          <w:rFonts w:cs="Arial"/>
          <w:color w:val="000000"/>
        </w:rPr>
      </w:pPr>
      <w:r w:rsidRPr="00F12B93">
        <w:rPr>
          <w:rFonts w:cs="Arial"/>
          <w:color w:val="000000"/>
        </w:rPr>
        <w:t>[</w:t>
      </w:r>
      <w:r w:rsidR="00CE6929" w:rsidRPr="00A5562F">
        <w:rPr>
          <w:rFonts w:cs="Arial"/>
          <w:color w:val="000000"/>
        </w:rPr>
        <w:t>SOURCE</w:t>
      </w:r>
      <w:r w:rsidR="00CE6929">
        <w:rPr>
          <w:rFonts w:cs="Arial"/>
          <w:color w:val="000000"/>
        </w:rPr>
        <w:t>:</w:t>
      </w:r>
      <w:r w:rsidRPr="00F12B93">
        <w:rPr>
          <w:rFonts w:cs="Arial"/>
          <w:color w:val="000000"/>
        </w:rPr>
        <w:t xml:space="preserve"> ISO/IEC 23053 3.4</w:t>
      </w:r>
      <w:r w:rsidR="00A41246">
        <w:rPr>
          <w:rFonts w:cs="Arial"/>
          <w:color w:val="000000"/>
        </w:rPr>
        <w:t>9</w:t>
      </w:r>
      <w:r w:rsidRPr="00F12B93">
        <w:rPr>
          <w:rFonts w:cs="Arial"/>
          <w:color w:val="000000"/>
        </w:rPr>
        <w:t>]</w:t>
      </w:r>
    </w:p>
    <w:p w14:paraId="1E371698" w14:textId="77777777" w:rsidR="006C431C" w:rsidRDefault="006C431C" w:rsidP="00DC1691">
      <w:pPr>
        <w:pStyle w:val="Heading3"/>
      </w:pPr>
    </w:p>
    <w:p w14:paraId="426A7A6B" w14:textId="77777777" w:rsidR="006C431C" w:rsidRPr="00D76139" w:rsidRDefault="006C431C" w:rsidP="006C431C">
      <w:pPr>
        <w:pStyle w:val="Terms"/>
        <w:spacing w:after="120"/>
        <w:rPr>
          <w:rFonts w:eastAsia="Cambria" w:cs="Arial"/>
          <w:bCs/>
        </w:rPr>
      </w:pPr>
      <w:r w:rsidRPr="00D76139">
        <w:rPr>
          <w:rFonts w:eastAsia="Cambria" w:cs="Arial"/>
          <w:bCs/>
        </w:rPr>
        <w:t>training</w:t>
      </w:r>
    </w:p>
    <w:p w14:paraId="6C2B74CB" w14:textId="77777777" w:rsidR="00D6799F" w:rsidRPr="00D6799F" w:rsidRDefault="00D6799F" w:rsidP="00D6799F">
      <w:pPr>
        <w:spacing w:before="120"/>
        <w:rPr>
          <w:rFonts w:eastAsia="Arial" w:cs="Arial"/>
        </w:rPr>
      </w:pPr>
      <w:r w:rsidRPr="00D6799F">
        <w:rPr>
          <w:rFonts w:eastAsia="Arial" w:cs="Arial"/>
        </w:rPr>
        <w:t xml:space="preserve">process to establish or to improve the parameters of a machine learning model, based on a machine learning algorithm, by using training data  </w:t>
      </w:r>
    </w:p>
    <w:p w14:paraId="5A2C8203" w14:textId="77777777" w:rsidR="00D6799F" w:rsidRPr="00D6799F" w:rsidRDefault="00D6799F" w:rsidP="00D6799F">
      <w:pPr>
        <w:spacing w:before="120"/>
        <w:rPr>
          <w:rFonts w:eastAsia="Arial" w:cs="Arial"/>
        </w:rPr>
      </w:pPr>
      <w:r w:rsidRPr="00D6799F">
        <w:rPr>
          <w:rFonts w:eastAsia="Arial" w:cs="Arial"/>
        </w:rPr>
        <w:t xml:space="preserve">Note 1 to entry:  for supervised learning, the machine learning model can be trained (learn from) data that is similar to input data. </w:t>
      </w:r>
    </w:p>
    <w:p w14:paraId="78848713" w14:textId="77777777" w:rsidR="00D6799F" w:rsidRPr="00D6799F" w:rsidRDefault="00D6799F" w:rsidP="00D6799F">
      <w:pPr>
        <w:spacing w:before="120"/>
        <w:rPr>
          <w:rFonts w:eastAsia="Arial" w:cs="Arial"/>
        </w:rPr>
      </w:pPr>
      <w:r w:rsidRPr="00D6799F">
        <w:rPr>
          <w:rFonts w:eastAsia="Arial" w:cs="Arial"/>
        </w:rPr>
        <w:t>Note 2 to entry:  for transfer learning, the input data is not necessarily similar to the training data.</w:t>
      </w:r>
    </w:p>
    <w:p w14:paraId="0F3EE9E1" w14:textId="50F7185C" w:rsidR="00D6799F" w:rsidRPr="00D6799F" w:rsidRDefault="00D6799F" w:rsidP="00D6799F">
      <w:pPr>
        <w:spacing w:before="120"/>
        <w:rPr>
          <w:rFonts w:eastAsia="Arial" w:cs="Arial"/>
        </w:rPr>
      </w:pPr>
      <w:r w:rsidRPr="00D6799F">
        <w:rPr>
          <w:rFonts w:eastAsia="Arial" w:cs="Arial"/>
        </w:rPr>
        <w:t xml:space="preserve">Note 3 to entry:  for unsupervised learning, the machine learning model is trained (learns from) and makes inferences, or predictions, based on the same data. </w:t>
      </w:r>
    </w:p>
    <w:p w14:paraId="6F1DDBBD" w14:textId="24428C14" w:rsidR="006C431C" w:rsidRPr="00A5562F" w:rsidRDefault="00D6799F" w:rsidP="00A5562F">
      <w:pPr>
        <w:spacing w:before="120"/>
        <w:rPr>
          <w:rFonts w:cs="Arial"/>
          <w:color w:val="000000"/>
        </w:rPr>
      </w:pPr>
      <w:r w:rsidRPr="00D6799F">
        <w:rPr>
          <w:rFonts w:eastAsia="Arial" w:cs="Arial"/>
        </w:rPr>
        <w:t>[SOURCE: ISO/IEC 23053, 3.9]</w:t>
      </w:r>
    </w:p>
    <w:p w14:paraId="6783CF81" w14:textId="77777777" w:rsidR="006C431C" w:rsidRDefault="006C431C" w:rsidP="00DC1691">
      <w:pPr>
        <w:pStyle w:val="Heading3"/>
      </w:pPr>
    </w:p>
    <w:p w14:paraId="46BC6CCB" w14:textId="77777777" w:rsidR="006C431C" w:rsidRPr="00D76139" w:rsidRDefault="006C431C" w:rsidP="006C431C">
      <w:pPr>
        <w:pStyle w:val="Terms"/>
        <w:spacing w:after="120"/>
        <w:rPr>
          <w:rFonts w:eastAsia="Cambria" w:cs="Arial"/>
          <w:bCs/>
        </w:rPr>
      </w:pPr>
      <w:r w:rsidRPr="00D76139">
        <w:rPr>
          <w:rFonts w:eastAsia="Cambria" w:cs="Arial"/>
          <w:bCs/>
        </w:rPr>
        <w:t>training data</w:t>
      </w:r>
    </w:p>
    <w:p w14:paraId="45A674EC" w14:textId="28049FE7" w:rsidR="006C431C" w:rsidRPr="00A5562F" w:rsidRDefault="00D6799F" w:rsidP="00A5562F">
      <w:pPr>
        <w:spacing w:before="120"/>
        <w:rPr>
          <w:rFonts w:cs="Arial"/>
          <w:color w:val="000000"/>
        </w:rPr>
      </w:pPr>
      <w:r w:rsidRPr="00D6799F">
        <w:rPr>
          <w:rFonts w:cs="Arial"/>
          <w:color w:val="000000"/>
        </w:rPr>
        <w:t>samples used to fit a machine learning model</w:t>
      </w:r>
    </w:p>
    <w:p w14:paraId="1DE05F06" w14:textId="54772314" w:rsidR="006C431C" w:rsidRPr="00A5562F" w:rsidRDefault="006C431C" w:rsidP="00A5562F">
      <w:pPr>
        <w:spacing w:before="120"/>
        <w:rPr>
          <w:rFonts w:cs="Arial"/>
          <w:color w:val="000000"/>
        </w:rPr>
      </w:pPr>
      <w:r w:rsidRPr="00A5562F">
        <w:rPr>
          <w:rFonts w:cs="Arial"/>
          <w:color w:val="000000"/>
        </w:rPr>
        <w:t>[SOURCE: ISO/IEC 23053, 3.</w:t>
      </w:r>
      <w:r w:rsidR="00D6799F">
        <w:rPr>
          <w:rFonts w:cs="Arial"/>
          <w:color w:val="000000"/>
        </w:rPr>
        <w:t>8</w:t>
      </w:r>
      <w:r w:rsidRPr="00A5562F">
        <w:rPr>
          <w:rFonts w:cs="Arial"/>
          <w:color w:val="000000"/>
        </w:rPr>
        <w:t>]</w:t>
      </w:r>
    </w:p>
    <w:p w14:paraId="1388B043" w14:textId="77777777" w:rsidR="00A6125E" w:rsidRPr="005D0FD6" w:rsidRDefault="00A6125E" w:rsidP="00DC1691">
      <w:pPr>
        <w:pStyle w:val="Heading3"/>
      </w:pPr>
    </w:p>
    <w:p w14:paraId="7DDEB142" w14:textId="77777777" w:rsidR="00A6125E" w:rsidRPr="005D0FD6" w:rsidRDefault="00A6125E" w:rsidP="00A6125E">
      <w:pPr>
        <w:pStyle w:val="Terms"/>
        <w:spacing w:before="120" w:after="120"/>
        <w:rPr>
          <w:rFonts w:eastAsia="Cambria" w:cs="Arial"/>
          <w:bCs/>
        </w:rPr>
      </w:pPr>
      <w:r w:rsidRPr="005D0FD6">
        <w:rPr>
          <w:rFonts w:eastAsia="Cambria" w:cs="Arial"/>
          <w:bCs/>
        </w:rPr>
        <w:t>unsupervised machine learning</w:t>
      </w:r>
    </w:p>
    <w:p w14:paraId="634336A6" w14:textId="79899F03" w:rsidR="00A6125E" w:rsidRPr="00A5562F" w:rsidRDefault="00D6799F" w:rsidP="00A5562F">
      <w:pPr>
        <w:spacing w:before="120"/>
        <w:rPr>
          <w:rFonts w:cs="Arial"/>
          <w:color w:val="000000"/>
        </w:rPr>
      </w:pPr>
      <w:r w:rsidRPr="00D6799F">
        <w:rPr>
          <w:rFonts w:cs="Arial"/>
          <w:color w:val="000000"/>
        </w:rPr>
        <w:t xml:space="preserve">task of learning a function that maps unlabelled input data to an output </w:t>
      </w:r>
    </w:p>
    <w:p w14:paraId="5702DBAE" w14:textId="2FA633BF" w:rsidR="00D65030" w:rsidRPr="00A5562F" w:rsidRDefault="00A6125E" w:rsidP="00A5562F">
      <w:pPr>
        <w:spacing w:before="120"/>
        <w:rPr>
          <w:rFonts w:cs="Arial"/>
          <w:color w:val="000000"/>
        </w:rPr>
      </w:pPr>
      <w:r w:rsidRPr="00A5562F">
        <w:rPr>
          <w:rFonts w:cs="Arial"/>
          <w:color w:val="000000"/>
        </w:rPr>
        <w:t>[SOURCE: ISO/IEC 23053, 3.</w:t>
      </w:r>
      <w:r w:rsidR="00424EC3">
        <w:rPr>
          <w:rFonts w:cs="Arial"/>
          <w:color w:val="000000"/>
        </w:rPr>
        <w:t>2</w:t>
      </w:r>
      <w:r w:rsidR="00D6799F">
        <w:rPr>
          <w:rFonts w:cs="Arial"/>
          <w:color w:val="000000"/>
        </w:rPr>
        <w:t>2</w:t>
      </w:r>
      <w:r w:rsidRPr="00A5562F">
        <w:rPr>
          <w:rFonts w:cs="Arial"/>
          <w:color w:val="000000"/>
        </w:rPr>
        <w:t>]</w:t>
      </w:r>
    </w:p>
    <w:p w14:paraId="6CC71BC5" w14:textId="3FDAD701" w:rsidR="00D65030" w:rsidRDefault="00D65030" w:rsidP="00DC1691">
      <w:pPr>
        <w:pStyle w:val="Heading2"/>
        <w:rPr>
          <w:lang w:val="fr-FR"/>
        </w:rPr>
      </w:pPr>
      <w:bookmarkStart w:id="9" w:name="_Toc50708504"/>
      <w:r>
        <w:rPr>
          <w:lang w:val="fr-FR"/>
        </w:rPr>
        <w:lastRenderedPageBreak/>
        <w:t>Terms related to neural network</w:t>
      </w:r>
      <w:r w:rsidR="00CE6929">
        <w:rPr>
          <w:lang w:val="fr-FR"/>
        </w:rPr>
        <w:t>s</w:t>
      </w:r>
      <w:bookmarkEnd w:id="9"/>
    </w:p>
    <w:p w14:paraId="3E569810" w14:textId="0143062F" w:rsidR="00DB1CB0" w:rsidRPr="004D7B45" w:rsidRDefault="00DB1CB0" w:rsidP="00DC1691">
      <w:pPr>
        <w:pStyle w:val="Heading3"/>
      </w:pPr>
      <w:r w:rsidRPr="00DB1CB0">
        <w:t xml:space="preserve"> </w:t>
      </w:r>
    </w:p>
    <w:p w14:paraId="1B147F12" w14:textId="77777777" w:rsidR="00DB1CB0" w:rsidRPr="00D76139" w:rsidRDefault="00DB1CB0" w:rsidP="00D76139">
      <w:pPr>
        <w:pStyle w:val="Terms"/>
        <w:spacing w:before="120" w:after="120"/>
        <w:rPr>
          <w:rFonts w:eastAsia="Cambria" w:cs="Arial"/>
          <w:bCs/>
        </w:rPr>
      </w:pPr>
      <w:r w:rsidRPr="00D76139">
        <w:rPr>
          <w:rFonts w:eastAsia="Cambria" w:cs="Arial"/>
          <w:bCs/>
        </w:rPr>
        <w:t>deep learning</w:t>
      </w:r>
    </w:p>
    <w:p w14:paraId="7C5BA688" w14:textId="1BA5D66B" w:rsidR="00DB1CB0" w:rsidRPr="00A5562F" w:rsidRDefault="00675B5B" w:rsidP="0050317F">
      <w:pPr>
        <w:pStyle w:val="Terms"/>
        <w:spacing w:after="120"/>
        <w:rPr>
          <w:rFonts w:cs="Arial"/>
          <w:color w:val="000000"/>
        </w:rPr>
      </w:pPr>
      <w:r w:rsidRPr="00675B5B">
        <w:rPr>
          <w:rFonts w:cs="Arial"/>
          <w:b w:val="0"/>
          <w:color w:val="000000"/>
        </w:rPr>
        <w:t>approach to creating rich hierarchical</w:t>
      </w:r>
      <w:r>
        <w:rPr>
          <w:rFonts w:cs="Arial"/>
          <w:b w:val="0"/>
          <w:color w:val="000000"/>
        </w:rPr>
        <w:t xml:space="preserve"> </w:t>
      </w:r>
      <w:r w:rsidRPr="00675B5B">
        <w:rPr>
          <w:rFonts w:cs="Arial"/>
          <w:b w:val="0"/>
          <w:color w:val="000000"/>
        </w:rPr>
        <w:t>representations through the training of neural networks with many hidden layers</w:t>
      </w:r>
      <w:r w:rsidRPr="00675B5B" w:rsidDel="00675B5B">
        <w:rPr>
          <w:rFonts w:cs="Arial"/>
          <w:b w:val="0"/>
          <w:color w:val="000000"/>
        </w:rPr>
        <w:t xml:space="preserve"> </w:t>
      </w:r>
    </w:p>
    <w:p w14:paraId="6310BD2B" w14:textId="19C0C963" w:rsidR="00DB1CB0" w:rsidRPr="00A5562F" w:rsidRDefault="00DB1CB0" w:rsidP="00A5562F">
      <w:pPr>
        <w:spacing w:before="120"/>
        <w:rPr>
          <w:rFonts w:cs="Arial"/>
          <w:color w:val="000000"/>
        </w:rPr>
      </w:pPr>
      <w:r w:rsidRPr="00CA32CC">
        <w:rPr>
          <w:rFonts w:cs="Arial"/>
          <w:color w:val="000000"/>
        </w:rPr>
        <w:t xml:space="preserve">Note 1 to entry: </w:t>
      </w:r>
      <w:r w:rsidR="006356D4" w:rsidRPr="006356D4">
        <w:rPr>
          <w:rFonts w:cs="Arial"/>
          <w:color w:val="000000"/>
        </w:rPr>
        <w:t>Deep learning uses multi-layered networks of simple computing units (or “neurons”). In these neural networks each unit combines a set of input values to produce an output value, which in turn is passed on to other neurons downstream.</w:t>
      </w:r>
    </w:p>
    <w:p w14:paraId="14360DF0" w14:textId="161BF165" w:rsidR="00DB1CB0" w:rsidRDefault="00DB1CB0" w:rsidP="00A5562F">
      <w:pPr>
        <w:spacing w:before="120"/>
        <w:rPr>
          <w:rFonts w:cs="Arial"/>
          <w:color w:val="000000"/>
        </w:rPr>
      </w:pPr>
      <w:r w:rsidRPr="00A5562F">
        <w:rPr>
          <w:rFonts w:cs="Arial"/>
          <w:color w:val="000000"/>
        </w:rPr>
        <w:t>[SOURCE: ISO/IEC 23053, 3.</w:t>
      </w:r>
      <w:r w:rsidR="00D6799F">
        <w:rPr>
          <w:rFonts w:cs="Arial"/>
          <w:color w:val="000000"/>
        </w:rPr>
        <w:t>13</w:t>
      </w:r>
      <w:r w:rsidRPr="00A5562F">
        <w:rPr>
          <w:rFonts w:cs="Arial"/>
          <w:color w:val="000000"/>
        </w:rPr>
        <w:t>]</w:t>
      </w:r>
    </w:p>
    <w:p w14:paraId="78C17891" w14:textId="77777777" w:rsidR="00DB1CB0" w:rsidRDefault="00DB1CB0" w:rsidP="00DC1691">
      <w:pPr>
        <w:pStyle w:val="Heading3"/>
      </w:pPr>
    </w:p>
    <w:p w14:paraId="313B3E59" w14:textId="77777777" w:rsidR="00DB1CB0" w:rsidRPr="00D76139" w:rsidRDefault="00DB1CB0" w:rsidP="00D76139">
      <w:pPr>
        <w:pStyle w:val="Terms"/>
        <w:spacing w:before="120" w:after="120"/>
        <w:rPr>
          <w:rFonts w:eastAsia="Cambria" w:cs="Arial"/>
          <w:bCs/>
        </w:rPr>
      </w:pPr>
      <w:r w:rsidRPr="00D76139">
        <w:rPr>
          <w:rFonts w:eastAsia="Cambria" w:cs="Arial"/>
          <w:bCs/>
        </w:rPr>
        <w:t>convolutional / deep convolutional neural networks</w:t>
      </w:r>
    </w:p>
    <w:p w14:paraId="341968F1" w14:textId="77777777" w:rsidR="00E153BA" w:rsidRPr="00E153BA" w:rsidRDefault="00E153BA" w:rsidP="00E153BA">
      <w:pPr>
        <w:spacing w:before="120"/>
        <w:rPr>
          <w:rFonts w:cs="Arial"/>
          <w:color w:val="000000"/>
        </w:rPr>
      </w:pPr>
      <w:r w:rsidRPr="00E153BA">
        <w:rPr>
          <w:rFonts w:cs="Arial"/>
          <w:color w:val="000000"/>
        </w:rPr>
        <w:t>feed forward neural networks which are using convolution instead of matrix multiplication in at least one of their layers</w:t>
      </w:r>
    </w:p>
    <w:p w14:paraId="4DDBAEE8" w14:textId="77777777" w:rsidR="00E153BA" w:rsidRPr="00E153BA" w:rsidRDefault="00E153BA" w:rsidP="00E153BA">
      <w:pPr>
        <w:spacing w:before="120"/>
        <w:rPr>
          <w:rFonts w:cs="Arial"/>
          <w:color w:val="000000"/>
        </w:rPr>
      </w:pPr>
      <w:r w:rsidRPr="00E153BA">
        <w:rPr>
          <w:rFonts w:cs="Arial"/>
          <w:color w:val="000000"/>
        </w:rPr>
        <w:t>Note 1 to entry: Convolutional networks assume that their input have a grid-like topology, like images (2D grid) or time series (1D grid).</w:t>
      </w:r>
    </w:p>
    <w:p w14:paraId="7FD1CD73" w14:textId="77777777" w:rsidR="00E153BA" w:rsidRPr="00E153BA" w:rsidRDefault="00E153BA" w:rsidP="00E153BA">
      <w:pPr>
        <w:spacing w:before="120"/>
        <w:rPr>
          <w:rFonts w:cs="Arial"/>
          <w:color w:val="000000"/>
        </w:rPr>
      </w:pPr>
      <w:r w:rsidRPr="00E153BA">
        <w:rPr>
          <w:rFonts w:cs="Arial"/>
          <w:color w:val="000000"/>
        </w:rPr>
        <w:t>Note 2 to entry: Convolutional networks layers most often are made of a succession of Convolution, Pooling, and Rectified Linear Unit ReLU layers ended by a fully connected layer.</w:t>
      </w:r>
    </w:p>
    <w:p w14:paraId="7D1D465C" w14:textId="2E3289C2" w:rsidR="00DB1CB0" w:rsidRPr="00A5562F" w:rsidRDefault="00E153BA" w:rsidP="00A5562F">
      <w:pPr>
        <w:spacing w:before="120"/>
        <w:rPr>
          <w:rFonts w:cs="Arial"/>
          <w:color w:val="000000"/>
        </w:rPr>
      </w:pPr>
      <w:r w:rsidRPr="00E153BA">
        <w:rPr>
          <w:rFonts w:cs="Arial"/>
          <w:color w:val="000000"/>
        </w:rPr>
        <w:t>[SOURCE: ISO/IEC 23053, 3.14]</w:t>
      </w:r>
    </w:p>
    <w:p w14:paraId="1D743B70" w14:textId="77777777" w:rsidR="007E3B1B" w:rsidRDefault="007E3B1B" w:rsidP="00DC1691">
      <w:pPr>
        <w:pStyle w:val="Heading3"/>
      </w:pPr>
    </w:p>
    <w:p w14:paraId="0F1900BF" w14:textId="51F7BE31" w:rsidR="007E3B1B" w:rsidRDefault="007E3B1B" w:rsidP="007E3B1B">
      <w:pPr>
        <w:spacing w:before="240" w:after="120" w:line="240" w:lineRule="auto"/>
        <w:jc w:val="left"/>
        <w:rPr>
          <w:rFonts w:cs="Arial"/>
          <w:b/>
        </w:rPr>
      </w:pPr>
      <w:r>
        <w:rPr>
          <w:rFonts w:cs="Arial"/>
          <w:b/>
        </w:rPr>
        <w:t>feed forward neural n</w:t>
      </w:r>
      <w:r w:rsidRPr="007E3B1B">
        <w:rPr>
          <w:rFonts w:cs="Arial"/>
          <w:b/>
        </w:rPr>
        <w:t>etworks</w:t>
      </w:r>
    </w:p>
    <w:p w14:paraId="7F8B9B14" w14:textId="04B6B5E4" w:rsidR="007E3B1B" w:rsidRPr="00A5562F" w:rsidRDefault="00AF6E99" w:rsidP="00A5562F">
      <w:pPr>
        <w:spacing w:before="120"/>
        <w:rPr>
          <w:rFonts w:cs="Arial"/>
          <w:color w:val="000000"/>
        </w:rPr>
      </w:pPr>
      <w:r w:rsidRPr="00AF6E99">
        <w:rPr>
          <w:rFonts w:cs="Arial"/>
          <w:color w:val="000000"/>
        </w:rPr>
        <w:t xml:space="preserve">artificial </w:t>
      </w:r>
      <w:r w:rsidR="007E3B1B" w:rsidRPr="00A5562F">
        <w:rPr>
          <w:rFonts w:cs="Arial"/>
          <w:color w:val="000000"/>
        </w:rPr>
        <w:t>neural network where information is feed from the input to the output in one direction only</w:t>
      </w:r>
    </w:p>
    <w:p w14:paraId="463A6D18" w14:textId="63DB9E82" w:rsidR="00AE5BFF" w:rsidRPr="00A5562F" w:rsidRDefault="00AE5BFF" w:rsidP="00A5562F">
      <w:pPr>
        <w:spacing w:before="120"/>
        <w:rPr>
          <w:rFonts w:cs="Arial"/>
          <w:color w:val="000000"/>
        </w:rPr>
      </w:pPr>
      <w:r w:rsidRPr="00A5562F">
        <w:rPr>
          <w:rFonts w:cs="Arial"/>
          <w:color w:val="000000"/>
        </w:rPr>
        <w:t>[SOURCE: ISO/IEC 23053, 3.</w:t>
      </w:r>
      <w:r w:rsidR="00E153BA">
        <w:rPr>
          <w:rFonts w:cs="Arial"/>
          <w:color w:val="000000"/>
        </w:rPr>
        <w:t>15</w:t>
      </w:r>
      <w:r w:rsidRPr="00A5562F">
        <w:rPr>
          <w:rFonts w:cs="Arial"/>
          <w:color w:val="000000"/>
        </w:rPr>
        <w:t>]</w:t>
      </w:r>
    </w:p>
    <w:p w14:paraId="577C3174" w14:textId="0714BBB4" w:rsidR="003775AB" w:rsidRDefault="003775AB" w:rsidP="00DC1691">
      <w:pPr>
        <w:pStyle w:val="Heading3"/>
      </w:pPr>
    </w:p>
    <w:p w14:paraId="31478F9B" w14:textId="106ABD61" w:rsidR="00E06412" w:rsidRPr="005D0FD6" w:rsidRDefault="003775AB" w:rsidP="004D7B45">
      <w:pPr>
        <w:spacing w:before="120" w:after="120" w:line="240" w:lineRule="auto"/>
        <w:jc w:val="left"/>
        <w:rPr>
          <w:rFonts w:cs="Arial"/>
          <w:b/>
        </w:rPr>
      </w:pPr>
      <w:r w:rsidRPr="005D0FD6">
        <w:rPr>
          <w:rFonts w:cs="Arial"/>
          <w:b/>
        </w:rPr>
        <w:t>neural network</w:t>
      </w:r>
      <w:r w:rsidR="00C252AE">
        <w:rPr>
          <w:rFonts w:cs="Arial"/>
          <w:b/>
        </w:rPr>
        <w:br/>
      </w:r>
      <w:r w:rsidR="00E06412" w:rsidRPr="005D0FD6">
        <w:rPr>
          <w:rFonts w:cs="Arial"/>
          <w:b/>
        </w:rPr>
        <w:t>neural</w:t>
      </w:r>
      <w:r w:rsidR="00E06412">
        <w:rPr>
          <w:rFonts w:cs="Arial"/>
          <w:b/>
        </w:rPr>
        <w:t xml:space="preserve"> net</w:t>
      </w:r>
      <w:r w:rsidR="00C252AE">
        <w:rPr>
          <w:rFonts w:cs="Arial"/>
          <w:b/>
        </w:rPr>
        <w:br/>
      </w:r>
      <w:r w:rsidR="00E06412">
        <w:rPr>
          <w:rFonts w:cs="Arial"/>
          <w:b/>
        </w:rPr>
        <w:t xml:space="preserve">artificial </w:t>
      </w:r>
      <w:r w:rsidR="00E06412" w:rsidRPr="005D0FD6">
        <w:rPr>
          <w:rFonts w:cs="Arial"/>
          <w:b/>
        </w:rPr>
        <w:t>neural</w:t>
      </w:r>
      <w:r w:rsidR="00E06412">
        <w:rPr>
          <w:rFonts w:cs="Arial"/>
          <w:b/>
        </w:rPr>
        <w:t xml:space="preserve"> network</w:t>
      </w:r>
    </w:p>
    <w:p w14:paraId="65565637" w14:textId="77777777" w:rsidR="00F05449" w:rsidRPr="00F05449" w:rsidRDefault="00F05449" w:rsidP="00F05449">
      <w:pPr>
        <w:spacing w:before="120" w:after="120" w:line="240" w:lineRule="auto"/>
        <w:jc w:val="left"/>
        <w:rPr>
          <w:rFonts w:cs="Arial"/>
          <w:color w:val="000000"/>
        </w:rPr>
      </w:pPr>
      <w:r w:rsidRPr="00F05449">
        <w:rPr>
          <w:rFonts w:cs="Arial"/>
          <w:color w:val="000000"/>
        </w:rPr>
        <w:t xml:space="preserve">network of primitive processing elements connected by weighted links with adjustable weights, in which each element produces a value by applying a nonlinear function to its input values, and transmits it to other elements or presents it as an output value </w:t>
      </w:r>
    </w:p>
    <w:p w14:paraId="41927BA8" w14:textId="7201649E" w:rsidR="009F7F0B" w:rsidRDefault="00F05449" w:rsidP="00F05449">
      <w:pPr>
        <w:spacing w:before="120"/>
        <w:rPr>
          <w:rFonts w:cs="Arial"/>
          <w:color w:val="000000"/>
        </w:rPr>
      </w:pPr>
      <w:r w:rsidRPr="00F05449">
        <w:rPr>
          <w:rFonts w:cs="Arial"/>
          <w:color w:val="000000"/>
        </w:rPr>
        <w:t xml:space="preserve">Note 1 to entry: Whereas some neural networks are intended to simulate the functioning of neurons in the nervous system, most neural networks are used in artificial intelligence as realizations of the connectionist model. </w:t>
      </w:r>
    </w:p>
    <w:p w14:paraId="19CF7042" w14:textId="77777777" w:rsidR="00F05449" w:rsidRPr="00F05449" w:rsidRDefault="00F05449" w:rsidP="00F05449">
      <w:pPr>
        <w:spacing w:before="120"/>
        <w:rPr>
          <w:rFonts w:cs="Arial"/>
          <w:color w:val="000000"/>
        </w:rPr>
      </w:pPr>
      <w:r w:rsidRPr="00F05449">
        <w:rPr>
          <w:rFonts w:cs="Arial"/>
          <w:color w:val="000000"/>
        </w:rPr>
        <w:t>Note 2 to entry: Examples of nonlinear functions are a threshold function, a sigmoid</w:t>
      </w:r>
      <w:r>
        <w:rPr>
          <w:rFonts w:cs="Arial"/>
          <w:color w:val="000000"/>
        </w:rPr>
        <w:t xml:space="preserve"> </w:t>
      </w:r>
      <w:r w:rsidRPr="00F05449">
        <w:rPr>
          <w:rFonts w:cs="Arial"/>
          <w:color w:val="000000"/>
        </w:rPr>
        <w:t xml:space="preserve">function, and a polynomial function. </w:t>
      </w:r>
    </w:p>
    <w:p w14:paraId="46125A09" w14:textId="77777777" w:rsidR="00F05449" w:rsidRPr="00F05449" w:rsidRDefault="00F05449" w:rsidP="00F05449">
      <w:pPr>
        <w:spacing w:before="120"/>
        <w:rPr>
          <w:rFonts w:cs="Arial"/>
          <w:color w:val="000000"/>
        </w:rPr>
      </w:pPr>
      <w:r w:rsidRPr="00F05449">
        <w:rPr>
          <w:rFonts w:cs="Arial"/>
          <w:color w:val="000000"/>
        </w:rPr>
        <w:t xml:space="preserve">Note 3 to entry: This entry is an improved version of the entry 28.01.22 in ISO/IEC 2382-28:1995. </w:t>
      </w:r>
    </w:p>
    <w:p w14:paraId="4914DEBD" w14:textId="77777777" w:rsidR="00F05449" w:rsidRPr="00F05449" w:rsidRDefault="00F05449" w:rsidP="00F05449">
      <w:pPr>
        <w:spacing w:before="120"/>
        <w:rPr>
          <w:rFonts w:cs="Arial"/>
          <w:color w:val="000000"/>
        </w:rPr>
      </w:pPr>
      <w:r w:rsidRPr="00F05449">
        <w:rPr>
          <w:rFonts w:cs="Arial"/>
          <w:color w:val="000000"/>
        </w:rPr>
        <w:lastRenderedPageBreak/>
        <w:t xml:space="preserve">Note 4 to entry: neural network; neural net; NN; artificial neural network; ANN: terms, abbreviations and definition standardized by ISO/IEC [ISO/IEC 2382-34:1999]. </w:t>
      </w:r>
    </w:p>
    <w:p w14:paraId="40B1DFD6" w14:textId="77777777" w:rsidR="00F05449" w:rsidRPr="00F05449" w:rsidRDefault="00F05449" w:rsidP="00F05449">
      <w:pPr>
        <w:spacing w:before="120"/>
        <w:rPr>
          <w:rFonts w:cs="Arial"/>
          <w:color w:val="000000"/>
        </w:rPr>
      </w:pPr>
      <w:r w:rsidRPr="00F05449">
        <w:rPr>
          <w:rFonts w:cs="Arial"/>
          <w:color w:val="000000"/>
        </w:rPr>
        <w:t xml:space="preserve">Note 5 to entry: 34.01.06 (2382) </w:t>
      </w:r>
    </w:p>
    <w:p w14:paraId="21B15AB8" w14:textId="69EFE32A" w:rsidR="00F05449" w:rsidRDefault="00F05449" w:rsidP="00F05449">
      <w:pPr>
        <w:spacing w:before="120"/>
        <w:rPr>
          <w:rFonts w:cs="Arial"/>
          <w:color w:val="000000"/>
        </w:rPr>
      </w:pPr>
      <w:r w:rsidRPr="00F05449">
        <w:rPr>
          <w:rFonts w:cs="Arial"/>
          <w:color w:val="000000"/>
        </w:rPr>
        <w:t>[SOURCE: ISO/IEC 2382:2015]</w:t>
      </w:r>
    </w:p>
    <w:p w14:paraId="6BF8EBC6" w14:textId="3C3D9743" w:rsidR="007E3B1B" w:rsidRPr="001C3D79" w:rsidRDefault="007E3B1B" w:rsidP="00DC1691">
      <w:pPr>
        <w:pStyle w:val="Heading3"/>
      </w:pPr>
      <w:bookmarkStart w:id="10" w:name="_Toc506279205"/>
      <w:bookmarkEnd w:id="10"/>
    </w:p>
    <w:p w14:paraId="477A036A" w14:textId="024AAAD5" w:rsidR="007E3B1B" w:rsidRPr="00D76139" w:rsidRDefault="007E3B1B" w:rsidP="00D76139">
      <w:pPr>
        <w:spacing w:before="120" w:after="120" w:line="240" w:lineRule="auto"/>
        <w:jc w:val="left"/>
        <w:rPr>
          <w:rFonts w:cs="Arial"/>
          <w:b/>
        </w:rPr>
      </w:pPr>
      <w:r w:rsidRPr="00D76139">
        <w:rPr>
          <w:rFonts w:cs="Arial"/>
          <w:b/>
        </w:rPr>
        <w:t>recurrent neural network</w:t>
      </w:r>
    </w:p>
    <w:p w14:paraId="65B99834" w14:textId="77777777" w:rsidR="00AF6E99" w:rsidRPr="00AF6E99" w:rsidRDefault="00AF6E99" w:rsidP="00AF6E99">
      <w:pPr>
        <w:spacing w:before="120"/>
        <w:rPr>
          <w:rFonts w:cs="Arial"/>
          <w:color w:val="000000"/>
        </w:rPr>
      </w:pPr>
      <w:r w:rsidRPr="00AF6E99">
        <w:rPr>
          <w:rFonts w:cs="Arial"/>
          <w:color w:val="000000"/>
        </w:rPr>
        <w:t xml:space="preserve">neural network where neurons are fed information not just from the previous layer, but also from themselves from the previous pass </w:t>
      </w:r>
    </w:p>
    <w:p w14:paraId="1C10FD40" w14:textId="77777777" w:rsidR="00AF6E99" w:rsidRPr="00AF6E99" w:rsidRDefault="00AF6E99" w:rsidP="00AF6E99">
      <w:pPr>
        <w:spacing w:before="120"/>
        <w:rPr>
          <w:rFonts w:cs="Arial"/>
          <w:color w:val="000000"/>
        </w:rPr>
      </w:pPr>
      <w:r w:rsidRPr="00AF6E99">
        <w:rPr>
          <w:rFonts w:cs="Arial"/>
          <w:color w:val="000000"/>
        </w:rPr>
        <w:t xml:space="preserve">Note 1 to entry: RNN are well suited to process sequential input data of variable length and to output sequential data of variable length. </w:t>
      </w:r>
    </w:p>
    <w:p w14:paraId="2EE1D658" w14:textId="30A0BFEB" w:rsidR="007E3B1B" w:rsidRPr="00A5562F" w:rsidRDefault="00AF6E99" w:rsidP="00AF6E99">
      <w:pPr>
        <w:spacing w:before="120"/>
        <w:rPr>
          <w:rFonts w:cs="Arial"/>
          <w:color w:val="000000"/>
        </w:rPr>
      </w:pPr>
      <w:r w:rsidRPr="00AF6E99">
        <w:rPr>
          <w:rFonts w:cs="Arial"/>
          <w:color w:val="000000"/>
        </w:rPr>
        <w:t>Note 2 to entry: there are two common kinds of RNN which are the Long Short Term Memory networks (LSTM) and the Gated Recurrent Unit (GRU) networks. Each of the LSTM cells have both an internal memory and a hidden state. LSTM have been introduced to solve the vanishing gradient problem in RNN. GRU is a simpler variant of LSTM.</w:t>
      </w:r>
    </w:p>
    <w:p w14:paraId="33D44264" w14:textId="21EF5771" w:rsidR="00AE5BFF" w:rsidRDefault="00AE5BFF" w:rsidP="00A5562F">
      <w:pPr>
        <w:spacing w:before="120"/>
        <w:rPr>
          <w:rFonts w:cs="Arial"/>
          <w:color w:val="000000"/>
        </w:rPr>
      </w:pPr>
      <w:r w:rsidRPr="00A5562F">
        <w:rPr>
          <w:rFonts w:cs="Arial"/>
          <w:color w:val="000000"/>
        </w:rPr>
        <w:t>[SOURCE: ISO/IEC 23053, 3.</w:t>
      </w:r>
      <w:r w:rsidR="00AF6E99">
        <w:rPr>
          <w:rFonts w:cs="Arial"/>
          <w:color w:val="000000"/>
        </w:rPr>
        <w:t>17</w:t>
      </w:r>
      <w:r w:rsidRPr="00A5562F">
        <w:rPr>
          <w:rFonts w:cs="Arial"/>
          <w:color w:val="000000"/>
        </w:rPr>
        <w:t>]</w:t>
      </w:r>
    </w:p>
    <w:p w14:paraId="2EBF74EA" w14:textId="480141E8" w:rsidR="00A07A44" w:rsidRDefault="00A07A44" w:rsidP="00DC1691">
      <w:pPr>
        <w:pStyle w:val="Heading2"/>
        <w:rPr>
          <w:lang w:val="fr-FR"/>
        </w:rPr>
      </w:pPr>
      <w:bookmarkStart w:id="11" w:name="_Toc50708505"/>
      <w:r>
        <w:rPr>
          <w:lang w:val="fr-FR"/>
        </w:rPr>
        <w:t>Terms related to trustworthiness</w:t>
      </w:r>
      <w:bookmarkEnd w:id="11"/>
    </w:p>
    <w:p w14:paraId="498EBEF7" w14:textId="77777777" w:rsidR="00A07A44" w:rsidRPr="00A07A44" w:rsidRDefault="00A07A44" w:rsidP="00DC1691">
      <w:pPr>
        <w:pStyle w:val="Heading3"/>
      </w:pPr>
    </w:p>
    <w:p w14:paraId="5A943F9D" w14:textId="21E0B2D1" w:rsidR="00A07A44" w:rsidRPr="00D76139" w:rsidRDefault="00A07A44" w:rsidP="00D76139">
      <w:pPr>
        <w:spacing w:before="120" w:after="120" w:line="240" w:lineRule="auto"/>
        <w:jc w:val="left"/>
        <w:rPr>
          <w:rFonts w:cs="Arial"/>
          <w:b/>
        </w:rPr>
      </w:pPr>
      <w:r w:rsidRPr="00D76139">
        <w:rPr>
          <w:rFonts w:cs="Arial"/>
          <w:b/>
        </w:rPr>
        <w:t xml:space="preserve">robustness </w:t>
      </w:r>
    </w:p>
    <w:p w14:paraId="0EFD6640" w14:textId="05AADF64" w:rsidR="00A07A44" w:rsidRDefault="00A07A44" w:rsidP="00FA64A4">
      <w:pPr>
        <w:spacing w:before="120" w:line="240" w:lineRule="auto"/>
        <w:jc w:val="left"/>
        <w:rPr>
          <w:rFonts w:cs="Arial"/>
        </w:rPr>
      </w:pPr>
      <w:r w:rsidRPr="00820083">
        <w:rPr>
          <w:rFonts w:cs="Arial"/>
        </w:rPr>
        <w:t xml:space="preserve">ability of a system to maintain its level of performance under any </w:t>
      </w:r>
      <w:r w:rsidRPr="00FA64A4">
        <w:rPr>
          <w:rFonts w:cs="Arial"/>
          <w:color w:val="000000"/>
        </w:rPr>
        <w:t>circumstances</w:t>
      </w:r>
    </w:p>
    <w:p w14:paraId="75AFBD25" w14:textId="0667A0DD" w:rsidR="006A7FA6" w:rsidRDefault="006A7FA6" w:rsidP="00C7041D">
      <w:pPr>
        <w:pStyle w:val="Heading1"/>
        <w:tabs>
          <w:tab w:val="clear" w:pos="432"/>
        </w:tabs>
      </w:pPr>
      <w:bookmarkStart w:id="12" w:name="_Toc22716051"/>
      <w:bookmarkStart w:id="13" w:name="_Toc524605"/>
      <w:bookmarkStart w:id="14" w:name="_Toc524606"/>
      <w:bookmarkStart w:id="15" w:name="_Toc524607"/>
      <w:bookmarkStart w:id="16" w:name="_Toc524608"/>
      <w:bookmarkStart w:id="17" w:name="_Toc524609"/>
      <w:bookmarkStart w:id="18" w:name="_Toc524610"/>
      <w:bookmarkStart w:id="19" w:name="_Toc524611"/>
      <w:bookmarkStart w:id="20" w:name="_Toc524612"/>
      <w:bookmarkStart w:id="21" w:name="_Toc524613"/>
      <w:bookmarkStart w:id="22" w:name="_Toc524614"/>
      <w:bookmarkStart w:id="23" w:name="_Toc524615"/>
      <w:bookmarkStart w:id="24" w:name="_Toc524616"/>
      <w:bookmarkStart w:id="25" w:name="_Toc524617"/>
      <w:bookmarkStart w:id="26" w:name="_Toc524618"/>
      <w:bookmarkStart w:id="27" w:name="_Toc524619"/>
      <w:bookmarkStart w:id="28" w:name="_Toc524620"/>
      <w:bookmarkStart w:id="29" w:name="_Toc524621"/>
      <w:bookmarkStart w:id="30" w:name="_Toc524622"/>
      <w:bookmarkStart w:id="31" w:name="_Toc524623"/>
      <w:bookmarkStart w:id="32" w:name="_Toc524624"/>
      <w:bookmarkStart w:id="33" w:name="_Toc524625"/>
      <w:bookmarkStart w:id="34" w:name="_Toc524626"/>
      <w:bookmarkStart w:id="35" w:name="_Toc524627"/>
      <w:bookmarkStart w:id="36" w:name="_Toc524628"/>
      <w:bookmarkStart w:id="37" w:name="_Toc524629"/>
      <w:bookmarkStart w:id="38" w:name="_Toc524630"/>
      <w:bookmarkStart w:id="39" w:name="_Toc524631"/>
      <w:bookmarkStart w:id="40" w:name="_Toc524632"/>
      <w:bookmarkStart w:id="41" w:name="_Toc524633"/>
      <w:bookmarkStart w:id="42" w:name="_Toc524634"/>
      <w:bookmarkStart w:id="43" w:name="_Toc524635"/>
      <w:bookmarkStart w:id="44" w:name="_Toc524636"/>
      <w:bookmarkStart w:id="45" w:name="_Toc524637"/>
      <w:bookmarkStart w:id="46" w:name="_Toc524638"/>
      <w:bookmarkStart w:id="47" w:name="_Toc524639"/>
      <w:bookmarkStart w:id="48" w:name="_Toc524640"/>
      <w:bookmarkStart w:id="49" w:name="_Toc524641"/>
      <w:bookmarkStart w:id="50" w:name="_Toc524642"/>
      <w:bookmarkStart w:id="51" w:name="_Toc524643"/>
      <w:bookmarkStart w:id="52" w:name="_Toc524644"/>
      <w:bookmarkStart w:id="53" w:name="_Toc524645"/>
      <w:bookmarkStart w:id="54" w:name="_Toc524646"/>
      <w:bookmarkStart w:id="55" w:name="_Toc524647"/>
      <w:bookmarkStart w:id="56" w:name="_Toc524648"/>
      <w:bookmarkStart w:id="57" w:name="_Toc524649"/>
      <w:bookmarkStart w:id="58" w:name="_Toc524650"/>
      <w:bookmarkStart w:id="59" w:name="_Toc524651"/>
      <w:bookmarkStart w:id="60" w:name="_Toc524652"/>
      <w:bookmarkStart w:id="61" w:name="_Toc524653"/>
      <w:bookmarkStart w:id="62" w:name="_Toc524654"/>
      <w:bookmarkStart w:id="63" w:name="_Toc524655"/>
      <w:bookmarkStart w:id="64" w:name="_Toc524656"/>
      <w:bookmarkStart w:id="65" w:name="_Toc524657"/>
      <w:bookmarkStart w:id="66" w:name="_Toc524658"/>
      <w:bookmarkStart w:id="67" w:name="_Toc524659"/>
      <w:bookmarkStart w:id="68" w:name="_Toc524660"/>
      <w:bookmarkStart w:id="69" w:name="_Toc524661"/>
      <w:bookmarkStart w:id="70" w:name="_Toc506367864"/>
      <w:bookmarkStart w:id="71" w:name="_Toc506369009"/>
      <w:bookmarkStart w:id="72" w:name="_Toc5070850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t>Conformance</w:t>
      </w:r>
      <w:bookmarkEnd w:id="72"/>
    </w:p>
    <w:p w14:paraId="2CB9B0F1" w14:textId="102B1E6A" w:rsidR="006A7FA6" w:rsidRDefault="006A7FA6" w:rsidP="006A7FA6">
      <w:r>
        <w:t>The following table identifies the conformance paradigms. *** NEED BETTER EXPLANATION ***</w:t>
      </w:r>
    </w:p>
    <w:p w14:paraId="3CFDD093" w14:textId="29D54B00" w:rsidR="006A7FA6" w:rsidRPr="003D5005" w:rsidRDefault="006A7FA6" w:rsidP="006A7FA6">
      <w:r w:rsidRPr="006A7FA6">
        <w:t>ML Model Transparency Metric Options</w:t>
      </w:r>
    </w:p>
    <w:tbl>
      <w:tblPr>
        <w:tblStyle w:val="GridTable1LightAccent1"/>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686"/>
        <w:gridCol w:w="4662"/>
        <w:gridCol w:w="1442"/>
        <w:gridCol w:w="1431"/>
      </w:tblGrid>
      <w:tr w:rsidR="006A7FA6" w:rsidRPr="003D5005" w14:paraId="5A276E10" w14:textId="77777777" w:rsidTr="00B114C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1" w:type="dxa"/>
            <w:tcBorders>
              <w:bottom w:val="single" w:sz="4" w:space="0" w:color="auto"/>
            </w:tcBorders>
            <w:vAlign w:val="center"/>
            <w:hideMark/>
          </w:tcPr>
          <w:p w14:paraId="181CAEFD" w14:textId="77777777" w:rsidR="006A7FA6" w:rsidRPr="002C6100" w:rsidRDefault="006A7FA6" w:rsidP="0084480B">
            <w:pPr>
              <w:ind w:right="0"/>
              <w:jc w:val="center"/>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Possible Components of Transparency</w:t>
            </w:r>
          </w:p>
        </w:tc>
        <w:tc>
          <w:tcPr>
            <w:tcW w:w="4751" w:type="dxa"/>
            <w:tcBorders>
              <w:bottom w:val="single" w:sz="4" w:space="0" w:color="auto"/>
            </w:tcBorders>
            <w:vAlign w:val="center"/>
            <w:hideMark/>
          </w:tcPr>
          <w:p w14:paraId="1F71D6E9" w14:textId="77777777" w:rsidR="006A7FA6" w:rsidRPr="002C6100" w:rsidRDefault="006A7FA6" w:rsidP="0084480B">
            <w:pPr>
              <w:ind w:right="0"/>
              <w:jc w:val="center"/>
              <w:cnfStyle w:val="100000000000" w:firstRow="1"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Description</w:t>
            </w:r>
          </w:p>
        </w:tc>
        <w:tc>
          <w:tcPr>
            <w:tcW w:w="1440" w:type="dxa"/>
            <w:tcBorders>
              <w:bottom w:val="single" w:sz="4" w:space="0" w:color="auto"/>
            </w:tcBorders>
            <w:vAlign w:val="center"/>
            <w:hideMark/>
          </w:tcPr>
          <w:p w14:paraId="6D4E688E" w14:textId="77777777" w:rsidR="006A7FA6" w:rsidRPr="002C6100" w:rsidRDefault="006A7FA6" w:rsidP="0084480B">
            <w:pPr>
              <w:ind w:right="0"/>
              <w:jc w:val="center"/>
              <w:cnfStyle w:val="100000000000" w:firstRow="1" w:lastRow="0" w:firstColumn="0" w:lastColumn="0" w:oddVBand="0" w:evenVBand="0" w:oddHBand="0" w:evenHBand="0" w:firstRowFirstColumn="0" w:firstRowLastColumn="0" w:lastRowFirstColumn="0" w:lastRowLastColumn="0"/>
              <w:rPr>
                <w:rFonts w:ascii="Source Sans Pro" w:eastAsia="Times New Roman" w:hAnsi="Source Sans Pro" w:cs="Calibri"/>
                <w:b w:val="0"/>
                <w:bCs w:val="0"/>
                <w:sz w:val="20"/>
                <w:szCs w:val="20"/>
                <w:lang w:val="en-US"/>
              </w:rPr>
            </w:pPr>
            <w:r>
              <w:rPr>
                <w:rFonts w:eastAsia="Times New Roman" w:cs="Calibri"/>
                <w:sz w:val="20"/>
                <w:szCs w:val="20"/>
                <w:lang w:val="en-US"/>
              </w:rPr>
              <w:t>Quantitative, Qualitative or Both?</w:t>
            </w:r>
          </w:p>
        </w:tc>
        <w:tc>
          <w:tcPr>
            <w:tcW w:w="1439" w:type="dxa"/>
            <w:tcBorders>
              <w:bottom w:val="single" w:sz="4" w:space="0" w:color="auto"/>
            </w:tcBorders>
            <w:vAlign w:val="center"/>
            <w:hideMark/>
          </w:tcPr>
          <w:p w14:paraId="740E0D76" w14:textId="77777777" w:rsidR="006A7FA6" w:rsidRPr="002C6100" w:rsidRDefault="006A7FA6" w:rsidP="0084480B">
            <w:pPr>
              <w:ind w:right="0"/>
              <w:jc w:val="center"/>
              <w:cnfStyle w:val="100000000000" w:firstRow="1"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Relevant to Individual Model, AI System, or Both?</w:t>
            </w:r>
          </w:p>
        </w:tc>
      </w:tr>
      <w:tr w:rsidR="006A7FA6" w:rsidRPr="003D5005" w14:paraId="3916458E" w14:textId="77777777" w:rsidTr="00870510">
        <w:trPr>
          <w:trHeight w:val="20"/>
        </w:trPr>
        <w:tc>
          <w:tcPr>
            <w:cnfStyle w:val="001000000000" w:firstRow="0" w:lastRow="0" w:firstColumn="1" w:lastColumn="0" w:oddVBand="0" w:evenVBand="0" w:oddHBand="0" w:evenHBand="0" w:firstRowFirstColumn="0" w:firstRowLastColumn="0" w:lastRowFirstColumn="0" w:lastRowLastColumn="0"/>
            <w:tcW w:w="1591" w:type="dxa"/>
            <w:hideMark/>
          </w:tcPr>
          <w:p w14:paraId="35B641F1" w14:textId="77777777" w:rsidR="006A7FA6" w:rsidRPr="002C6100" w:rsidRDefault="006A7FA6" w:rsidP="006A7FA6">
            <w:pPr>
              <w:ind w:right="0"/>
              <w:jc w:val="left"/>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Algorithm Explainability</w:t>
            </w:r>
          </w:p>
        </w:tc>
        <w:tc>
          <w:tcPr>
            <w:tcW w:w="4751" w:type="dxa"/>
            <w:vAlign w:val="center"/>
            <w:hideMark/>
          </w:tcPr>
          <w:p w14:paraId="2C0C8422" w14:textId="2BCB440C" w:rsidR="006A7FA6" w:rsidRPr="002C6100" w:rsidRDefault="006A7FA6" w:rsidP="006A7FA6">
            <w:pPr>
              <w:ind w:right="0"/>
              <w:jc w:val="left"/>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 xml:space="preserve">In this factor, the Transparency </w:t>
            </w:r>
            <w:r w:rsidR="0084480B">
              <w:rPr>
                <w:rFonts w:ascii="Source Sans Pro" w:eastAsia="Times New Roman" w:hAnsi="Source Sans Pro" w:cs="Calibri"/>
                <w:sz w:val="20"/>
                <w:szCs w:val="20"/>
                <w:lang w:val="en-US"/>
              </w:rPr>
              <w:t>Assessment</w:t>
            </w:r>
            <w:r w:rsidR="0084480B" w:rsidRPr="002C6100">
              <w:rPr>
                <w:rFonts w:ascii="Source Sans Pro" w:eastAsia="Times New Roman" w:hAnsi="Source Sans Pro" w:cs="Calibri"/>
                <w:sz w:val="20"/>
                <w:szCs w:val="20"/>
                <w:lang w:val="en-US"/>
              </w:rPr>
              <w:t xml:space="preserve"> </w:t>
            </w:r>
            <w:r w:rsidRPr="002C6100">
              <w:rPr>
                <w:rFonts w:ascii="Source Sans Pro" w:eastAsia="Times New Roman" w:hAnsi="Source Sans Pro" w:cs="Calibri"/>
                <w:sz w:val="20"/>
                <w:szCs w:val="20"/>
                <w:lang w:val="en-US"/>
              </w:rPr>
              <w:t xml:space="preserve">measures the extent to which the algorithm used has explainable features for which documentation is provided with the algorithm.  </w:t>
            </w:r>
          </w:p>
        </w:tc>
        <w:tc>
          <w:tcPr>
            <w:tcW w:w="1440" w:type="dxa"/>
            <w:vAlign w:val="center"/>
            <w:hideMark/>
          </w:tcPr>
          <w:p w14:paraId="7735CE10" w14:textId="77777777" w:rsidR="006A7FA6" w:rsidRPr="002C6100" w:rsidRDefault="006A7FA6" w:rsidP="0084480B">
            <w:pPr>
              <w:ind w:right="0"/>
              <w:jc w:val="cente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Pr>
                <w:rFonts w:eastAsia="Times New Roman" w:cs="Calibri"/>
                <w:sz w:val="20"/>
                <w:szCs w:val="20"/>
                <w:lang w:val="en-US"/>
              </w:rPr>
              <w:t>Both</w:t>
            </w:r>
          </w:p>
        </w:tc>
        <w:tc>
          <w:tcPr>
            <w:tcW w:w="1439" w:type="dxa"/>
            <w:vAlign w:val="center"/>
            <w:hideMark/>
          </w:tcPr>
          <w:p w14:paraId="662F211D" w14:textId="77777777" w:rsidR="006A7FA6" w:rsidRPr="002C6100" w:rsidRDefault="006A7FA6" w:rsidP="0084480B">
            <w:pPr>
              <w:ind w:right="0"/>
              <w:jc w:val="cente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Both</w:t>
            </w:r>
          </w:p>
        </w:tc>
      </w:tr>
      <w:tr w:rsidR="006A7FA6" w:rsidRPr="003D5005" w14:paraId="4B2DAD30" w14:textId="77777777" w:rsidTr="00870510">
        <w:trPr>
          <w:trHeight w:val="20"/>
        </w:trPr>
        <w:tc>
          <w:tcPr>
            <w:cnfStyle w:val="001000000000" w:firstRow="0" w:lastRow="0" w:firstColumn="1" w:lastColumn="0" w:oddVBand="0" w:evenVBand="0" w:oddHBand="0" w:evenHBand="0" w:firstRowFirstColumn="0" w:firstRowLastColumn="0" w:lastRowFirstColumn="0" w:lastRowLastColumn="0"/>
            <w:tcW w:w="1591" w:type="dxa"/>
            <w:hideMark/>
          </w:tcPr>
          <w:p w14:paraId="26772145" w14:textId="77777777" w:rsidR="006A7FA6" w:rsidRPr="002C6100" w:rsidRDefault="006A7FA6" w:rsidP="006A7FA6">
            <w:pPr>
              <w:ind w:right="0"/>
              <w:jc w:val="left"/>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Identification of Data sources used for Training</w:t>
            </w:r>
          </w:p>
        </w:tc>
        <w:tc>
          <w:tcPr>
            <w:tcW w:w="4751" w:type="dxa"/>
            <w:vAlign w:val="center"/>
            <w:hideMark/>
          </w:tcPr>
          <w:p w14:paraId="43440EE3" w14:textId="48816E9C" w:rsidR="006A7FA6" w:rsidRPr="002C6100" w:rsidRDefault="006A7FA6" w:rsidP="006A7FA6">
            <w:pPr>
              <w:ind w:right="0"/>
              <w:jc w:val="left"/>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 xml:space="preserve">In this factor, the Transparency </w:t>
            </w:r>
            <w:r w:rsidR="0084480B">
              <w:rPr>
                <w:rFonts w:ascii="Source Sans Pro" w:eastAsia="Times New Roman" w:hAnsi="Source Sans Pro" w:cs="Calibri"/>
                <w:sz w:val="20"/>
                <w:szCs w:val="20"/>
                <w:lang w:val="en-US"/>
              </w:rPr>
              <w:t>Assessment</w:t>
            </w:r>
            <w:r w:rsidR="0084480B" w:rsidRPr="002C6100">
              <w:rPr>
                <w:rFonts w:ascii="Source Sans Pro" w:eastAsia="Times New Roman" w:hAnsi="Source Sans Pro" w:cs="Calibri"/>
                <w:sz w:val="20"/>
                <w:szCs w:val="20"/>
                <w:lang w:val="en-US"/>
              </w:rPr>
              <w:t xml:space="preserve"> </w:t>
            </w:r>
            <w:r w:rsidRPr="002C6100">
              <w:rPr>
                <w:rFonts w:ascii="Source Sans Pro" w:eastAsia="Times New Roman" w:hAnsi="Source Sans Pro" w:cs="Calibri"/>
                <w:sz w:val="20"/>
                <w:szCs w:val="20"/>
                <w:lang w:val="en-US"/>
              </w:rPr>
              <w:t>measures the extent to which the sources of data used for training the model have been adequately or fully disclosed.</w:t>
            </w:r>
          </w:p>
        </w:tc>
        <w:tc>
          <w:tcPr>
            <w:tcW w:w="1440" w:type="dxa"/>
            <w:vAlign w:val="center"/>
            <w:hideMark/>
          </w:tcPr>
          <w:p w14:paraId="24FBE47F" w14:textId="77777777" w:rsidR="006A7FA6" w:rsidRPr="002C6100" w:rsidRDefault="006A7FA6" w:rsidP="0084480B">
            <w:pPr>
              <w:ind w:right="0"/>
              <w:jc w:val="cente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Pr>
                <w:rFonts w:eastAsia="Times New Roman" w:cs="Calibri"/>
                <w:sz w:val="20"/>
                <w:szCs w:val="20"/>
                <w:lang w:val="en-US"/>
              </w:rPr>
              <w:t>Qualitative</w:t>
            </w:r>
          </w:p>
        </w:tc>
        <w:tc>
          <w:tcPr>
            <w:tcW w:w="1439" w:type="dxa"/>
            <w:vAlign w:val="center"/>
            <w:hideMark/>
          </w:tcPr>
          <w:p w14:paraId="6E79A14B" w14:textId="77777777" w:rsidR="006A7FA6" w:rsidRPr="002C6100" w:rsidRDefault="006A7FA6" w:rsidP="0084480B">
            <w:pPr>
              <w:ind w:right="0"/>
              <w:jc w:val="cente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Individual Model</w:t>
            </w:r>
          </w:p>
        </w:tc>
      </w:tr>
      <w:tr w:rsidR="006A7FA6" w:rsidRPr="003D5005" w14:paraId="775571C4" w14:textId="77777777" w:rsidTr="00870510">
        <w:trPr>
          <w:trHeight w:val="20"/>
        </w:trPr>
        <w:tc>
          <w:tcPr>
            <w:cnfStyle w:val="001000000000" w:firstRow="0" w:lastRow="0" w:firstColumn="1" w:lastColumn="0" w:oddVBand="0" w:evenVBand="0" w:oddHBand="0" w:evenHBand="0" w:firstRowFirstColumn="0" w:firstRowLastColumn="0" w:lastRowFirstColumn="0" w:lastRowLastColumn="0"/>
            <w:tcW w:w="1591" w:type="dxa"/>
            <w:hideMark/>
          </w:tcPr>
          <w:p w14:paraId="3259D67E" w14:textId="77777777" w:rsidR="006A7FA6" w:rsidRPr="002C6100" w:rsidRDefault="006A7FA6" w:rsidP="006A7FA6">
            <w:pPr>
              <w:ind w:right="0"/>
              <w:jc w:val="left"/>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lastRenderedPageBreak/>
              <w:t>Methods used for Data Selection</w:t>
            </w:r>
          </w:p>
        </w:tc>
        <w:tc>
          <w:tcPr>
            <w:tcW w:w="4751" w:type="dxa"/>
            <w:vAlign w:val="center"/>
            <w:hideMark/>
          </w:tcPr>
          <w:p w14:paraId="3B866143" w14:textId="76AB568D" w:rsidR="006A7FA6" w:rsidRPr="002C6100" w:rsidRDefault="006A7FA6" w:rsidP="006A7FA6">
            <w:pPr>
              <w:ind w:right="0"/>
              <w:jc w:val="left"/>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 xml:space="preserve">In this factor, the Transparency </w:t>
            </w:r>
            <w:r w:rsidR="0084480B">
              <w:rPr>
                <w:rFonts w:ascii="Source Sans Pro" w:eastAsia="Times New Roman" w:hAnsi="Source Sans Pro" w:cs="Calibri"/>
                <w:sz w:val="20"/>
                <w:szCs w:val="20"/>
                <w:lang w:val="en-US"/>
              </w:rPr>
              <w:t>Assessment</w:t>
            </w:r>
            <w:r w:rsidR="0084480B" w:rsidRPr="002C6100">
              <w:rPr>
                <w:rFonts w:ascii="Source Sans Pro" w:eastAsia="Times New Roman" w:hAnsi="Source Sans Pro" w:cs="Calibri"/>
                <w:sz w:val="20"/>
                <w:szCs w:val="20"/>
                <w:lang w:val="en-US"/>
              </w:rPr>
              <w:t xml:space="preserve"> </w:t>
            </w:r>
            <w:r w:rsidRPr="002C6100">
              <w:rPr>
                <w:rFonts w:ascii="Source Sans Pro" w:eastAsia="Times New Roman" w:hAnsi="Source Sans Pro" w:cs="Calibri"/>
                <w:sz w:val="20"/>
                <w:szCs w:val="20"/>
                <w:lang w:val="en-US"/>
              </w:rPr>
              <w:t>measures the extent to which the sources of data used for training the model have been adequately or fully disclosed</w:t>
            </w:r>
          </w:p>
        </w:tc>
        <w:tc>
          <w:tcPr>
            <w:tcW w:w="1440" w:type="dxa"/>
            <w:vAlign w:val="center"/>
            <w:hideMark/>
          </w:tcPr>
          <w:p w14:paraId="2D4E17BD" w14:textId="77777777" w:rsidR="006A7FA6" w:rsidRPr="002C6100" w:rsidRDefault="006A7FA6" w:rsidP="0084480B">
            <w:pPr>
              <w:ind w:right="0"/>
              <w:jc w:val="cente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Pr>
                <w:rFonts w:eastAsia="Times New Roman" w:cs="Calibri"/>
                <w:sz w:val="20"/>
                <w:szCs w:val="20"/>
                <w:lang w:val="en-US"/>
              </w:rPr>
              <w:t>Qualitative</w:t>
            </w:r>
          </w:p>
        </w:tc>
        <w:tc>
          <w:tcPr>
            <w:tcW w:w="1439" w:type="dxa"/>
            <w:vAlign w:val="center"/>
            <w:hideMark/>
          </w:tcPr>
          <w:p w14:paraId="27F183AE" w14:textId="77777777" w:rsidR="006A7FA6" w:rsidRPr="002C6100" w:rsidRDefault="006A7FA6" w:rsidP="0084480B">
            <w:pPr>
              <w:ind w:right="0"/>
              <w:jc w:val="cente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Individual Model</w:t>
            </w:r>
          </w:p>
        </w:tc>
      </w:tr>
      <w:tr w:rsidR="006A7FA6" w:rsidRPr="003D5005" w14:paraId="37779C46" w14:textId="77777777" w:rsidTr="00870510">
        <w:trPr>
          <w:trHeight w:val="20"/>
        </w:trPr>
        <w:tc>
          <w:tcPr>
            <w:cnfStyle w:val="001000000000" w:firstRow="0" w:lastRow="0" w:firstColumn="1" w:lastColumn="0" w:oddVBand="0" w:evenVBand="0" w:oddHBand="0" w:evenHBand="0" w:firstRowFirstColumn="0" w:firstRowLastColumn="0" w:lastRowFirstColumn="0" w:lastRowLastColumn="0"/>
            <w:tcW w:w="1591" w:type="dxa"/>
            <w:hideMark/>
          </w:tcPr>
          <w:p w14:paraId="23FA57F4" w14:textId="77777777" w:rsidR="006A7FA6" w:rsidRPr="002C6100" w:rsidRDefault="006A7FA6" w:rsidP="006A7FA6">
            <w:pPr>
              <w:ind w:right="0"/>
              <w:jc w:val="left"/>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Identification of Data Set Bias and Methods used for Reduction</w:t>
            </w:r>
          </w:p>
        </w:tc>
        <w:tc>
          <w:tcPr>
            <w:tcW w:w="4751" w:type="dxa"/>
            <w:vAlign w:val="center"/>
            <w:hideMark/>
          </w:tcPr>
          <w:p w14:paraId="560CE6E8" w14:textId="6AA17CF7" w:rsidR="006A7FA6" w:rsidRPr="002C6100" w:rsidRDefault="006A7FA6" w:rsidP="006A7FA6">
            <w:pPr>
              <w:ind w:right="0"/>
              <w:jc w:val="left"/>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 xml:space="preserve">In this factor, the Transparency </w:t>
            </w:r>
            <w:r w:rsidR="0084480B">
              <w:rPr>
                <w:rFonts w:ascii="Source Sans Pro" w:eastAsia="Times New Roman" w:hAnsi="Source Sans Pro" w:cs="Calibri"/>
                <w:sz w:val="20"/>
                <w:szCs w:val="20"/>
                <w:lang w:val="en-US"/>
              </w:rPr>
              <w:t>Assessment</w:t>
            </w:r>
            <w:r w:rsidR="0084480B" w:rsidRPr="002C6100">
              <w:rPr>
                <w:rFonts w:ascii="Source Sans Pro" w:eastAsia="Times New Roman" w:hAnsi="Source Sans Pro" w:cs="Calibri"/>
                <w:sz w:val="20"/>
                <w:szCs w:val="20"/>
                <w:lang w:val="en-US"/>
              </w:rPr>
              <w:t xml:space="preserve"> </w:t>
            </w:r>
            <w:r w:rsidRPr="002C6100">
              <w:rPr>
                <w:rFonts w:ascii="Source Sans Pro" w:eastAsia="Times New Roman" w:hAnsi="Source Sans Pro" w:cs="Calibri"/>
                <w:sz w:val="20"/>
                <w:szCs w:val="20"/>
                <w:lang w:val="en-US"/>
              </w:rPr>
              <w:t>measures the extent to which bias in a data source has been identified and the extent to which it has been mitigated.</w:t>
            </w:r>
          </w:p>
        </w:tc>
        <w:tc>
          <w:tcPr>
            <w:tcW w:w="1440" w:type="dxa"/>
            <w:vAlign w:val="center"/>
            <w:hideMark/>
          </w:tcPr>
          <w:p w14:paraId="4803461F" w14:textId="77777777" w:rsidR="006A7FA6" w:rsidRPr="002C6100" w:rsidRDefault="006A7FA6" w:rsidP="0084480B">
            <w:pPr>
              <w:ind w:right="0"/>
              <w:jc w:val="cente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Pr>
                <w:rFonts w:eastAsia="Times New Roman" w:cs="Calibri"/>
                <w:sz w:val="20"/>
                <w:szCs w:val="20"/>
                <w:lang w:val="en-US"/>
              </w:rPr>
              <w:t>Qualitative</w:t>
            </w:r>
          </w:p>
        </w:tc>
        <w:tc>
          <w:tcPr>
            <w:tcW w:w="1439" w:type="dxa"/>
            <w:vAlign w:val="center"/>
            <w:hideMark/>
          </w:tcPr>
          <w:p w14:paraId="40A5E60F" w14:textId="77777777" w:rsidR="006A7FA6" w:rsidRPr="002C6100" w:rsidRDefault="006A7FA6" w:rsidP="0084480B">
            <w:pPr>
              <w:ind w:right="0"/>
              <w:jc w:val="cente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Individual Model</w:t>
            </w:r>
          </w:p>
        </w:tc>
      </w:tr>
      <w:tr w:rsidR="006A7FA6" w:rsidRPr="003D5005" w14:paraId="05023991" w14:textId="77777777" w:rsidTr="00870510">
        <w:trPr>
          <w:trHeight w:val="20"/>
        </w:trPr>
        <w:tc>
          <w:tcPr>
            <w:cnfStyle w:val="001000000000" w:firstRow="0" w:lastRow="0" w:firstColumn="1" w:lastColumn="0" w:oddVBand="0" w:evenVBand="0" w:oddHBand="0" w:evenHBand="0" w:firstRowFirstColumn="0" w:firstRowLastColumn="0" w:lastRowFirstColumn="0" w:lastRowLastColumn="0"/>
            <w:tcW w:w="1591" w:type="dxa"/>
            <w:hideMark/>
          </w:tcPr>
          <w:p w14:paraId="02B30692" w14:textId="77777777" w:rsidR="006A7FA6" w:rsidRPr="002C6100" w:rsidRDefault="006A7FA6" w:rsidP="006A7FA6">
            <w:pPr>
              <w:ind w:right="0"/>
              <w:jc w:val="left"/>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Method and means by which model will be versioned</w:t>
            </w:r>
          </w:p>
        </w:tc>
        <w:tc>
          <w:tcPr>
            <w:tcW w:w="4751" w:type="dxa"/>
            <w:vAlign w:val="center"/>
            <w:hideMark/>
          </w:tcPr>
          <w:p w14:paraId="290FBA0D" w14:textId="37E0E20B" w:rsidR="006A7FA6" w:rsidRPr="002C6100" w:rsidRDefault="006A7FA6" w:rsidP="006A7FA6">
            <w:pPr>
              <w:ind w:right="0"/>
              <w:jc w:val="left"/>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 xml:space="preserve">In this factor, the Transparency </w:t>
            </w:r>
            <w:r w:rsidR="0084480B">
              <w:rPr>
                <w:rFonts w:ascii="Source Sans Pro" w:eastAsia="Times New Roman" w:hAnsi="Source Sans Pro" w:cs="Calibri"/>
                <w:sz w:val="20"/>
                <w:szCs w:val="20"/>
                <w:lang w:val="en-US"/>
              </w:rPr>
              <w:t>Assessment</w:t>
            </w:r>
            <w:r w:rsidR="0084480B" w:rsidRPr="002C6100">
              <w:rPr>
                <w:rFonts w:ascii="Source Sans Pro" w:eastAsia="Times New Roman" w:hAnsi="Source Sans Pro" w:cs="Calibri"/>
                <w:sz w:val="20"/>
                <w:szCs w:val="20"/>
                <w:lang w:val="en-US"/>
              </w:rPr>
              <w:t xml:space="preserve"> </w:t>
            </w:r>
            <w:r w:rsidRPr="002C6100">
              <w:rPr>
                <w:rFonts w:ascii="Source Sans Pro" w:eastAsia="Times New Roman" w:hAnsi="Source Sans Pro" w:cs="Calibri"/>
                <w:sz w:val="20"/>
                <w:szCs w:val="20"/>
                <w:lang w:val="en-US"/>
              </w:rPr>
              <w:t>evaluates the method by which the model will be versioned and how model consumers will be notified of new model versions</w:t>
            </w:r>
          </w:p>
        </w:tc>
        <w:tc>
          <w:tcPr>
            <w:tcW w:w="1440" w:type="dxa"/>
            <w:vAlign w:val="center"/>
            <w:hideMark/>
          </w:tcPr>
          <w:p w14:paraId="5B61423D" w14:textId="77777777" w:rsidR="006A7FA6" w:rsidRPr="002C6100" w:rsidRDefault="006A7FA6" w:rsidP="0084480B">
            <w:pPr>
              <w:ind w:right="0"/>
              <w:jc w:val="cente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Pr>
                <w:rFonts w:eastAsia="Times New Roman" w:cs="Calibri"/>
                <w:sz w:val="20"/>
                <w:szCs w:val="20"/>
                <w:lang w:val="en-US"/>
              </w:rPr>
              <w:t>Qualitative</w:t>
            </w:r>
          </w:p>
        </w:tc>
        <w:tc>
          <w:tcPr>
            <w:tcW w:w="1439" w:type="dxa"/>
            <w:vAlign w:val="center"/>
            <w:hideMark/>
          </w:tcPr>
          <w:p w14:paraId="3D3713DF" w14:textId="77777777" w:rsidR="006A7FA6" w:rsidRPr="002C6100" w:rsidRDefault="006A7FA6" w:rsidP="0084480B">
            <w:pPr>
              <w:ind w:right="0"/>
              <w:jc w:val="cente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AI System</w:t>
            </w:r>
          </w:p>
        </w:tc>
      </w:tr>
      <w:tr w:rsidR="006A7FA6" w:rsidRPr="003D5005" w14:paraId="01D879B5" w14:textId="77777777" w:rsidTr="00870510">
        <w:trPr>
          <w:trHeight w:val="20"/>
        </w:trPr>
        <w:tc>
          <w:tcPr>
            <w:cnfStyle w:val="001000000000" w:firstRow="0" w:lastRow="0" w:firstColumn="1" w:lastColumn="0" w:oddVBand="0" w:evenVBand="0" w:oddHBand="0" w:evenHBand="0" w:firstRowFirstColumn="0" w:firstRowLastColumn="0" w:lastRowFirstColumn="0" w:lastRowLastColumn="0"/>
            <w:tcW w:w="1591" w:type="dxa"/>
            <w:hideMark/>
          </w:tcPr>
          <w:p w14:paraId="41672433" w14:textId="77777777" w:rsidR="006A7FA6" w:rsidRPr="002C6100" w:rsidRDefault="006A7FA6" w:rsidP="006A7FA6">
            <w:pPr>
              <w:ind w:right="0"/>
              <w:jc w:val="left"/>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Documentation of model purpose and impact assessment</w:t>
            </w:r>
          </w:p>
        </w:tc>
        <w:tc>
          <w:tcPr>
            <w:tcW w:w="4751" w:type="dxa"/>
            <w:vAlign w:val="center"/>
            <w:hideMark/>
          </w:tcPr>
          <w:p w14:paraId="2CE49F08" w14:textId="77777777" w:rsidR="006A7FA6" w:rsidRPr="002C6100" w:rsidRDefault="006A7FA6" w:rsidP="006A7FA6">
            <w:pPr>
              <w:ind w:right="0"/>
              <w:jc w:val="left"/>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What is the model’s purpose? Was there an analysis done on the impact this model might have on the people using it or being analyzed by it?</w:t>
            </w:r>
          </w:p>
        </w:tc>
        <w:tc>
          <w:tcPr>
            <w:tcW w:w="1440" w:type="dxa"/>
            <w:vAlign w:val="center"/>
            <w:hideMark/>
          </w:tcPr>
          <w:p w14:paraId="59B5BBF7" w14:textId="77777777" w:rsidR="006A7FA6" w:rsidRPr="002C6100" w:rsidRDefault="006A7FA6" w:rsidP="0084480B">
            <w:pPr>
              <w:ind w:right="0"/>
              <w:jc w:val="cente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Pr>
                <w:rFonts w:eastAsia="Times New Roman" w:cs="Calibri"/>
                <w:sz w:val="20"/>
                <w:szCs w:val="20"/>
                <w:lang w:val="en-US"/>
              </w:rPr>
              <w:t>Qualitative</w:t>
            </w:r>
          </w:p>
        </w:tc>
        <w:tc>
          <w:tcPr>
            <w:tcW w:w="1439" w:type="dxa"/>
            <w:vAlign w:val="center"/>
            <w:hideMark/>
          </w:tcPr>
          <w:p w14:paraId="2BF8C634" w14:textId="77777777" w:rsidR="006A7FA6" w:rsidRPr="002C6100" w:rsidRDefault="006A7FA6" w:rsidP="0084480B">
            <w:pPr>
              <w:ind w:right="0"/>
              <w:jc w:val="cente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Individual Model</w:t>
            </w:r>
          </w:p>
        </w:tc>
      </w:tr>
      <w:tr w:rsidR="006A7FA6" w:rsidRPr="003D5005" w14:paraId="1DBFB1C2" w14:textId="77777777" w:rsidTr="00870510">
        <w:trPr>
          <w:trHeight w:val="20"/>
        </w:trPr>
        <w:tc>
          <w:tcPr>
            <w:cnfStyle w:val="001000000000" w:firstRow="0" w:lastRow="0" w:firstColumn="1" w:lastColumn="0" w:oddVBand="0" w:evenVBand="0" w:oddHBand="0" w:evenHBand="0" w:firstRowFirstColumn="0" w:firstRowLastColumn="0" w:lastRowFirstColumn="0" w:lastRowLastColumn="0"/>
            <w:tcW w:w="1591" w:type="dxa"/>
            <w:hideMark/>
          </w:tcPr>
          <w:p w14:paraId="68C1CCCC" w14:textId="77777777" w:rsidR="006A7FA6" w:rsidRPr="002C6100" w:rsidRDefault="006A7FA6" w:rsidP="006A7FA6">
            <w:pPr>
              <w:ind w:right="0"/>
              <w:jc w:val="left"/>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Origin of data and model</w:t>
            </w:r>
          </w:p>
        </w:tc>
        <w:tc>
          <w:tcPr>
            <w:tcW w:w="4751" w:type="dxa"/>
            <w:vAlign w:val="center"/>
            <w:hideMark/>
          </w:tcPr>
          <w:p w14:paraId="6DDAA937" w14:textId="77777777" w:rsidR="006A7FA6" w:rsidRPr="002C6100" w:rsidRDefault="006A7FA6" w:rsidP="006A7FA6">
            <w:pPr>
              <w:ind w:right="0"/>
              <w:jc w:val="left"/>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Where did the data come from? How was it trained and validated? Who created this model?</w:t>
            </w:r>
          </w:p>
        </w:tc>
        <w:tc>
          <w:tcPr>
            <w:tcW w:w="1440" w:type="dxa"/>
            <w:vAlign w:val="center"/>
            <w:hideMark/>
          </w:tcPr>
          <w:p w14:paraId="789AA487" w14:textId="77777777" w:rsidR="006A7FA6" w:rsidRPr="002C6100" w:rsidRDefault="006A7FA6" w:rsidP="0084480B">
            <w:pPr>
              <w:ind w:right="0"/>
              <w:jc w:val="cente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Pr>
                <w:rFonts w:eastAsia="Times New Roman" w:cs="Calibri"/>
                <w:sz w:val="20"/>
                <w:szCs w:val="20"/>
                <w:lang w:val="en-US"/>
              </w:rPr>
              <w:t>Qualitative</w:t>
            </w:r>
          </w:p>
        </w:tc>
        <w:tc>
          <w:tcPr>
            <w:tcW w:w="1439" w:type="dxa"/>
            <w:vAlign w:val="center"/>
            <w:hideMark/>
          </w:tcPr>
          <w:p w14:paraId="5FA6D17E" w14:textId="77777777" w:rsidR="006A7FA6" w:rsidRPr="002C6100" w:rsidRDefault="006A7FA6" w:rsidP="0084480B">
            <w:pPr>
              <w:ind w:right="0"/>
              <w:jc w:val="cente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Individual Model</w:t>
            </w:r>
          </w:p>
        </w:tc>
      </w:tr>
      <w:tr w:rsidR="006A7FA6" w:rsidRPr="003D5005" w14:paraId="20103CF1" w14:textId="77777777" w:rsidTr="00870510">
        <w:trPr>
          <w:trHeight w:val="20"/>
        </w:trPr>
        <w:tc>
          <w:tcPr>
            <w:cnfStyle w:val="001000000000" w:firstRow="0" w:lastRow="0" w:firstColumn="1" w:lastColumn="0" w:oddVBand="0" w:evenVBand="0" w:oddHBand="0" w:evenHBand="0" w:firstRowFirstColumn="0" w:firstRowLastColumn="0" w:lastRowFirstColumn="0" w:lastRowLastColumn="0"/>
            <w:tcW w:w="1591" w:type="dxa"/>
            <w:hideMark/>
          </w:tcPr>
          <w:p w14:paraId="5E1310ED" w14:textId="77777777" w:rsidR="006A7FA6" w:rsidRPr="002C6100" w:rsidRDefault="006A7FA6" w:rsidP="006A7FA6">
            <w:pPr>
              <w:ind w:right="0"/>
              <w:jc w:val="left"/>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Technical performance</w:t>
            </w:r>
          </w:p>
        </w:tc>
        <w:tc>
          <w:tcPr>
            <w:tcW w:w="4751" w:type="dxa"/>
            <w:vAlign w:val="center"/>
            <w:hideMark/>
          </w:tcPr>
          <w:p w14:paraId="1C7D4FCF" w14:textId="77777777" w:rsidR="006A7FA6" w:rsidRPr="002C6100" w:rsidRDefault="006A7FA6" w:rsidP="006A7FA6">
            <w:pPr>
              <w:ind w:right="0"/>
              <w:jc w:val="left"/>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What are this model's performance metrics? How does it compare to models that are similar in function?</w:t>
            </w:r>
          </w:p>
        </w:tc>
        <w:tc>
          <w:tcPr>
            <w:tcW w:w="1440" w:type="dxa"/>
            <w:vAlign w:val="center"/>
            <w:hideMark/>
          </w:tcPr>
          <w:p w14:paraId="0E6B6768" w14:textId="77777777" w:rsidR="006A7FA6" w:rsidRPr="002C6100" w:rsidRDefault="006A7FA6" w:rsidP="0084480B">
            <w:pPr>
              <w:ind w:right="0"/>
              <w:jc w:val="cente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Pr>
                <w:rFonts w:eastAsia="Times New Roman" w:cs="Calibri"/>
                <w:sz w:val="20"/>
                <w:szCs w:val="20"/>
                <w:lang w:val="en-US"/>
              </w:rPr>
              <w:t>Quantitative</w:t>
            </w:r>
          </w:p>
        </w:tc>
        <w:tc>
          <w:tcPr>
            <w:tcW w:w="1439" w:type="dxa"/>
            <w:vAlign w:val="center"/>
            <w:hideMark/>
          </w:tcPr>
          <w:p w14:paraId="496AC4E4" w14:textId="77777777" w:rsidR="006A7FA6" w:rsidRPr="002C6100" w:rsidRDefault="006A7FA6" w:rsidP="0084480B">
            <w:pPr>
              <w:ind w:right="0"/>
              <w:jc w:val="cente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Both</w:t>
            </w:r>
          </w:p>
        </w:tc>
      </w:tr>
      <w:tr w:rsidR="006A7FA6" w:rsidRPr="003D5005" w14:paraId="03FCE4FC" w14:textId="77777777" w:rsidTr="00870510">
        <w:trPr>
          <w:trHeight w:val="20"/>
        </w:trPr>
        <w:tc>
          <w:tcPr>
            <w:cnfStyle w:val="001000000000" w:firstRow="0" w:lastRow="0" w:firstColumn="1" w:lastColumn="0" w:oddVBand="0" w:evenVBand="0" w:oddHBand="0" w:evenHBand="0" w:firstRowFirstColumn="0" w:firstRowLastColumn="0" w:lastRowFirstColumn="0" w:lastRowLastColumn="0"/>
            <w:tcW w:w="1591" w:type="dxa"/>
            <w:hideMark/>
          </w:tcPr>
          <w:p w14:paraId="29FEA26C" w14:textId="77777777" w:rsidR="006A7FA6" w:rsidRPr="002C6100" w:rsidRDefault="006A7FA6" w:rsidP="006A7FA6">
            <w:pPr>
              <w:ind w:right="0"/>
              <w:jc w:val="left"/>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Real-world inference</w:t>
            </w:r>
          </w:p>
        </w:tc>
        <w:tc>
          <w:tcPr>
            <w:tcW w:w="4751" w:type="dxa"/>
            <w:vAlign w:val="center"/>
            <w:hideMark/>
          </w:tcPr>
          <w:p w14:paraId="28A9DDE8" w14:textId="77777777" w:rsidR="006A7FA6" w:rsidRPr="002C6100" w:rsidRDefault="006A7FA6" w:rsidP="006A7FA6">
            <w:pPr>
              <w:ind w:right="0"/>
              <w:jc w:val="left"/>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rPr>
              <w:t>How does this model perform in production? (computational cost, throughput, latency, etc.)</w:t>
            </w:r>
          </w:p>
        </w:tc>
        <w:tc>
          <w:tcPr>
            <w:tcW w:w="1440" w:type="dxa"/>
            <w:vAlign w:val="center"/>
            <w:hideMark/>
          </w:tcPr>
          <w:p w14:paraId="17B2CA80" w14:textId="77777777" w:rsidR="006A7FA6" w:rsidRPr="002C6100" w:rsidRDefault="006A7FA6" w:rsidP="0084480B">
            <w:pPr>
              <w:ind w:right="0"/>
              <w:jc w:val="cente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Pr>
                <w:rFonts w:eastAsia="Times New Roman" w:cs="Calibri"/>
                <w:sz w:val="20"/>
                <w:szCs w:val="20"/>
                <w:lang w:val="en-US"/>
              </w:rPr>
              <w:t>Both</w:t>
            </w:r>
          </w:p>
        </w:tc>
        <w:tc>
          <w:tcPr>
            <w:tcW w:w="1439" w:type="dxa"/>
            <w:vAlign w:val="center"/>
            <w:hideMark/>
          </w:tcPr>
          <w:p w14:paraId="410F5356" w14:textId="77777777" w:rsidR="006A7FA6" w:rsidRPr="002C6100" w:rsidRDefault="006A7FA6" w:rsidP="0084480B">
            <w:pPr>
              <w:ind w:right="0"/>
              <w:jc w:val="cente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Both</w:t>
            </w:r>
          </w:p>
        </w:tc>
      </w:tr>
      <w:tr w:rsidR="006A7FA6" w:rsidRPr="003D5005" w14:paraId="060BAB54" w14:textId="77777777" w:rsidTr="00870510">
        <w:trPr>
          <w:trHeight w:val="20"/>
        </w:trPr>
        <w:tc>
          <w:tcPr>
            <w:cnfStyle w:val="001000000000" w:firstRow="0" w:lastRow="0" w:firstColumn="1" w:lastColumn="0" w:oddVBand="0" w:evenVBand="0" w:oddHBand="0" w:evenHBand="0" w:firstRowFirstColumn="0" w:firstRowLastColumn="0" w:lastRowFirstColumn="0" w:lastRowLastColumn="0"/>
            <w:tcW w:w="1591" w:type="dxa"/>
            <w:hideMark/>
          </w:tcPr>
          <w:p w14:paraId="17E949C0" w14:textId="77777777" w:rsidR="006A7FA6" w:rsidRPr="002C6100" w:rsidRDefault="006A7FA6" w:rsidP="006A7FA6">
            <w:pPr>
              <w:ind w:right="0"/>
              <w:jc w:val="left"/>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Auditing</w:t>
            </w:r>
          </w:p>
        </w:tc>
        <w:tc>
          <w:tcPr>
            <w:tcW w:w="4751" w:type="dxa"/>
            <w:vAlign w:val="center"/>
            <w:hideMark/>
          </w:tcPr>
          <w:p w14:paraId="6BBF190C" w14:textId="77777777" w:rsidR="006A7FA6" w:rsidRPr="002C6100" w:rsidRDefault="006A7FA6" w:rsidP="006A7FA6">
            <w:pPr>
              <w:ind w:right="0"/>
              <w:jc w:val="left"/>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rPr>
              <w:t>What predictions has this model made in the past? (auditing). Who is using this model and on what data/systems? (governance and insider threat question)</w:t>
            </w:r>
          </w:p>
        </w:tc>
        <w:tc>
          <w:tcPr>
            <w:tcW w:w="1440" w:type="dxa"/>
            <w:vAlign w:val="center"/>
            <w:hideMark/>
          </w:tcPr>
          <w:p w14:paraId="1D30DA72" w14:textId="77777777" w:rsidR="006A7FA6" w:rsidRPr="002C6100" w:rsidRDefault="006A7FA6" w:rsidP="0084480B">
            <w:pPr>
              <w:ind w:right="0"/>
              <w:jc w:val="cente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Pr>
                <w:rFonts w:eastAsia="Times New Roman" w:cs="Calibri"/>
                <w:sz w:val="20"/>
                <w:szCs w:val="20"/>
                <w:lang w:val="en-US"/>
              </w:rPr>
              <w:t>Both</w:t>
            </w:r>
          </w:p>
        </w:tc>
        <w:tc>
          <w:tcPr>
            <w:tcW w:w="1439" w:type="dxa"/>
            <w:vAlign w:val="center"/>
            <w:hideMark/>
          </w:tcPr>
          <w:p w14:paraId="76390F44" w14:textId="77777777" w:rsidR="006A7FA6" w:rsidRPr="002C6100" w:rsidRDefault="006A7FA6" w:rsidP="0084480B">
            <w:pPr>
              <w:ind w:right="0"/>
              <w:jc w:val="cente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sz w:val="20"/>
                <w:szCs w:val="20"/>
                <w:lang w:val="en-US"/>
              </w:rPr>
            </w:pPr>
            <w:r w:rsidRPr="002C6100">
              <w:rPr>
                <w:rFonts w:ascii="Source Sans Pro" w:eastAsia="Times New Roman" w:hAnsi="Source Sans Pro" w:cs="Calibri"/>
                <w:sz w:val="20"/>
                <w:szCs w:val="20"/>
                <w:lang w:val="en-US"/>
              </w:rPr>
              <w:t>AI System</w:t>
            </w:r>
          </w:p>
        </w:tc>
      </w:tr>
    </w:tbl>
    <w:p w14:paraId="08B8604E" w14:textId="77777777" w:rsidR="006A7FA6" w:rsidRDefault="006A7FA6" w:rsidP="006A7FA6"/>
    <w:p w14:paraId="42504077" w14:textId="77777777" w:rsidR="006A7FA6" w:rsidRDefault="006A7FA6" w:rsidP="006A7FA6"/>
    <w:p w14:paraId="2CB087DF" w14:textId="7C91659D" w:rsidR="00F34A46" w:rsidRDefault="006A7FA6" w:rsidP="00C7041D">
      <w:pPr>
        <w:pStyle w:val="Heading1"/>
        <w:tabs>
          <w:tab w:val="clear" w:pos="432"/>
        </w:tabs>
      </w:pPr>
      <w:bookmarkStart w:id="73" w:name="_Toc50708507"/>
      <w:r>
        <w:t xml:space="preserve">Transparency </w:t>
      </w:r>
      <w:r w:rsidR="0084480B">
        <w:t xml:space="preserve">assessment </w:t>
      </w:r>
      <w:r w:rsidR="00F34A46">
        <w:t>overview</w:t>
      </w:r>
      <w:bookmarkEnd w:id="73"/>
    </w:p>
    <w:p w14:paraId="42BAF4B7" w14:textId="0E8FD2A1" w:rsidR="00CE6929" w:rsidRDefault="00DA27DF" w:rsidP="00CE6929">
      <w:pPr>
        <w:spacing w:before="240" w:after="120" w:line="240" w:lineRule="auto"/>
        <w:jc w:val="left"/>
        <w:rPr>
          <w:rFonts w:eastAsia="Times New Roman" w:cs="Arial"/>
          <w:lang w:eastAsia="zh-CN"/>
        </w:rPr>
      </w:pPr>
      <w:r>
        <w:rPr>
          <w:rFonts w:eastAsia="Times New Roman" w:cs="Arial"/>
          <w:lang w:eastAsia="zh-CN"/>
        </w:rPr>
        <w:t>*** TO BE SUPPLIED ***</w:t>
      </w:r>
    </w:p>
    <w:p w14:paraId="6710B9F6" w14:textId="2F3791B8" w:rsidR="006A7FA6" w:rsidRDefault="006A7FA6" w:rsidP="00CE6929">
      <w:pPr>
        <w:spacing w:before="240" w:after="120" w:line="240" w:lineRule="auto"/>
        <w:jc w:val="left"/>
        <w:rPr>
          <w:rFonts w:eastAsia="Times New Roman" w:cs="Arial"/>
          <w:lang w:eastAsia="zh-CN"/>
        </w:rPr>
      </w:pPr>
      <w:r>
        <w:rPr>
          <w:noProof/>
          <w:lang w:val="en-US" w:eastAsia="en-US"/>
        </w:rPr>
        <w:lastRenderedPageBreak/>
        <w:drawing>
          <wp:inline distT="114300" distB="114300" distL="114300" distR="114300" wp14:anchorId="01DE07EE" wp14:editId="413759EE">
            <wp:extent cx="5828665" cy="3599325"/>
            <wp:effectExtent l="19050" t="19050" r="19685" b="20320"/>
            <wp:docPr id="3" name="image1.png" descr="Points scored"/>
            <wp:cNvGraphicFramePr/>
            <a:graphic xmlns:a="http://schemas.openxmlformats.org/drawingml/2006/main">
              <a:graphicData uri="http://schemas.openxmlformats.org/drawingml/2006/picture">
                <pic:pic xmlns:pic="http://schemas.openxmlformats.org/drawingml/2006/picture">
                  <pic:nvPicPr>
                    <pic:cNvPr id="0" name="image1.png" descr="Points scored"/>
                    <pic:cNvPicPr preferRelativeResize="0"/>
                  </pic:nvPicPr>
                  <pic:blipFill>
                    <a:blip r:embed="rId30"/>
                    <a:srcRect/>
                    <a:stretch>
                      <a:fillRect/>
                    </a:stretch>
                  </pic:blipFill>
                  <pic:spPr>
                    <a:xfrm>
                      <a:off x="0" y="0"/>
                      <a:ext cx="5828665" cy="3599325"/>
                    </a:xfrm>
                    <a:prstGeom prst="rect">
                      <a:avLst/>
                    </a:prstGeom>
                    <a:ln w="12700">
                      <a:solidFill>
                        <a:schemeClr val="tx1"/>
                      </a:solidFill>
                    </a:ln>
                  </pic:spPr>
                </pic:pic>
              </a:graphicData>
            </a:graphic>
          </wp:inline>
        </w:drawing>
      </w:r>
    </w:p>
    <w:p w14:paraId="3FEBC5D2" w14:textId="3019EA49" w:rsidR="00503DC0" w:rsidRPr="006677B5" w:rsidRDefault="00A928E5" w:rsidP="00503DC0">
      <w:pPr>
        <w:jc w:val="center"/>
        <w:rPr>
          <w:b/>
        </w:rPr>
      </w:pPr>
      <w:bookmarkStart w:id="74" w:name="_Ref509182608"/>
      <w:r w:rsidRPr="006B2A0B">
        <w:rPr>
          <w:b/>
        </w:rPr>
        <w:t xml:space="preserve">Figure </w:t>
      </w:r>
      <w:r w:rsidR="00DD7963">
        <w:rPr>
          <w:b/>
        </w:rPr>
        <w:fldChar w:fldCharType="begin"/>
      </w:r>
      <w:r w:rsidR="00DD7963">
        <w:rPr>
          <w:b/>
        </w:rPr>
        <w:instrText xml:space="preserve"> SEQ Figure \* ARABIC </w:instrText>
      </w:r>
      <w:r w:rsidR="00DD7963">
        <w:rPr>
          <w:b/>
        </w:rPr>
        <w:fldChar w:fldCharType="separate"/>
      </w:r>
      <w:r w:rsidR="00A043BB">
        <w:rPr>
          <w:b/>
          <w:noProof/>
        </w:rPr>
        <w:t>1</w:t>
      </w:r>
      <w:r w:rsidR="00DD7963">
        <w:rPr>
          <w:b/>
        </w:rPr>
        <w:fldChar w:fldCharType="end"/>
      </w:r>
      <w:bookmarkEnd w:id="74"/>
      <w:r w:rsidRPr="006B2A0B">
        <w:rPr>
          <w:b/>
        </w:rPr>
        <w:t xml:space="preserve"> </w:t>
      </w:r>
      <w:r w:rsidRPr="006B2A0B">
        <w:rPr>
          <w:rFonts w:asciiTheme="minorEastAsia" w:eastAsiaTheme="minorEastAsia" w:hAnsiTheme="minorEastAsia" w:hint="eastAsia"/>
          <w:b/>
          <w:lang w:eastAsia="zh-CN"/>
        </w:rPr>
        <w:t>-</w:t>
      </w:r>
      <w:r w:rsidRPr="006B2A0B">
        <w:rPr>
          <w:b/>
        </w:rPr>
        <w:t xml:space="preserve"> </w:t>
      </w:r>
      <w:r w:rsidR="006A7FA6">
        <w:rPr>
          <w:b/>
        </w:rPr>
        <w:t xml:space="preserve">Transparency </w:t>
      </w:r>
      <w:r w:rsidR="00C51579">
        <w:rPr>
          <w:b/>
        </w:rPr>
        <w:t>Assessment</w:t>
      </w:r>
    </w:p>
    <w:p w14:paraId="38261514" w14:textId="402A8A16" w:rsidR="00DA27DF" w:rsidRPr="00DA27DF" w:rsidRDefault="00DA27DF" w:rsidP="00DA27DF">
      <w:pPr>
        <w:spacing w:before="240" w:after="120" w:line="240" w:lineRule="auto"/>
        <w:jc w:val="left"/>
        <w:rPr>
          <w:rFonts w:eastAsia="Times New Roman" w:cs="Arial"/>
          <w:lang w:eastAsia="zh-CN"/>
        </w:rPr>
      </w:pPr>
      <w:r w:rsidRPr="00DA27DF">
        <w:rPr>
          <w:rFonts w:eastAsia="Times New Roman" w:cs="Arial"/>
          <w:lang w:eastAsia="zh-CN"/>
        </w:rPr>
        <w:t xml:space="preserve">In the above Transparency </w:t>
      </w:r>
      <w:r w:rsidR="0084480B">
        <w:rPr>
          <w:rFonts w:eastAsia="Times New Roman" w:cs="Arial"/>
          <w:lang w:eastAsia="zh-CN"/>
        </w:rPr>
        <w:t>Assessment</w:t>
      </w:r>
      <w:r w:rsidR="0084480B" w:rsidRPr="00DA27DF">
        <w:rPr>
          <w:rFonts w:eastAsia="Times New Roman" w:cs="Arial"/>
          <w:lang w:eastAsia="zh-CN"/>
        </w:rPr>
        <w:t xml:space="preserve"> </w:t>
      </w:r>
      <w:r w:rsidRPr="00DA27DF">
        <w:rPr>
          <w:rFonts w:eastAsia="Times New Roman" w:cs="Arial"/>
          <w:lang w:eastAsia="zh-CN"/>
        </w:rPr>
        <w:t>system, there are five main factors:</w:t>
      </w:r>
    </w:p>
    <w:p w14:paraId="4C92FCB8" w14:textId="5E611591" w:rsidR="00B02D06" w:rsidRDefault="00B02D06" w:rsidP="0089036B">
      <w:pPr>
        <w:pStyle w:val="ListParagraph"/>
        <w:numPr>
          <w:ilvl w:val="0"/>
          <w:numId w:val="18"/>
        </w:numPr>
        <w:spacing w:before="240" w:after="120" w:line="240" w:lineRule="auto"/>
        <w:jc w:val="left"/>
        <w:rPr>
          <w:rFonts w:eastAsia="Times New Roman" w:cs="Arial"/>
          <w:lang w:eastAsia="zh-CN"/>
        </w:rPr>
      </w:pPr>
      <w:r>
        <w:rPr>
          <w:rFonts w:eastAsia="Times New Roman" w:cs="Arial"/>
          <w:lang w:eastAsia="zh-CN"/>
        </w:rPr>
        <w:t>Algorithm Purpose</w:t>
      </w:r>
    </w:p>
    <w:p w14:paraId="28036A5F" w14:textId="5FDA1636" w:rsidR="00DA27DF" w:rsidRPr="00DA27DF" w:rsidRDefault="00DA27DF" w:rsidP="0089036B">
      <w:pPr>
        <w:pStyle w:val="ListParagraph"/>
        <w:numPr>
          <w:ilvl w:val="0"/>
          <w:numId w:val="18"/>
        </w:numPr>
        <w:spacing w:before="240" w:after="120" w:line="240" w:lineRule="auto"/>
        <w:jc w:val="left"/>
        <w:rPr>
          <w:rFonts w:eastAsia="Times New Roman" w:cs="Arial"/>
          <w:lang w:eastAsia="zh-CN"/>
        </w:rPr>
      </w:pPr>
      <w:r w:rsidRPr="00DA27DF">
        <w:rPr>
          <w:rFonts w:eastAsia="Times New Roman" w:cs="Arial"/>
          <w:lang w:eastAsia="zh-CN"/>
        </w:rPr>
        <w:t>Algorithm Explainability</w:t>
      </w:r>
    </w:p>
    <w:p w14:paraId="26148AA4" w14:textId="311BAC58" w:rsidR="00DA27DF" w:rsidRPr="00DA27DF" w:rsidRDefault="00DA27DF" w:rsidP="0089036B">
      <w:pPr>
        <w:pStyle w:val="ListParagraph"/>
        <w:numPr>
          <w:ilvl w:val="0"/>
          <w:numId w:val="18"/>
        </w:numPr>
        <w:spacing w:before="240" w:after="120" w:line="240" w:lineRule="auto"/>
        <w:jc w:val="left"/>
        <w:rPr>
          <w:rFonts w:eastAsia="Times New Roman" w:cs="Arial"/>
          <w:lang w:eastAsia="zh-CN"/>
        </w:rPr>
      </w:pPr>
      <w:r w:rsidRPr="00DA27DF">
        <w:rPr>
          <w:rFonts w:eastAsia="Times New Roman" w:cs="Arial"/>
          <w:lang w:eastAsia="zh-CN"/>
        </w:rPr>
        <w:t>Identification of Data Sources used for Training</w:t>
      </w:r>
    </w:p>
    <w:p w14:paraId="7D177E08" w14:textId="10377429" w:rsidR="00DA27DF" w:rsidRPr="00DA27DF" w:rsidRDefault="00DA27DF" w:rsidP="0089036B">
      <w:pPr>
        <w:pStyle w:val="ListParagraph"/>
        <w:numPr>
          <w:ilvl w:val="0"/>
          <w:numId w:val="18"/>
        </w:numPr>
        <w:spacing w:before="240" w:after="120" w:line="240" w:lineRule="auto"/>
        <w:jc w:val="left"/>
        <w:rPr>
          <w:rFonts w:eastAsia="Times New Roman" w:cs="Arial"/>
          <w:lang w:eastAsia="zh-CN"/>
        </w:rPr>
      </w:pPr>
      <w:r w:rsidRPr="00DA27DF">
        <w:rPr>
          <w:rFonts w:eastAsia="Times New Roman" w:cs="Arial"/>
          <w:lang w:eastAsia="zh-CN"/>
        </w:rPr>
        <w:t>Methods used for Data Selection</w:t>
      </w:r>
    </w:p>
    <w:p w14:paraId="094AEB8D" w14:textId="7F8C3B9C" w:rsidR="00DA27DF" w:rsidRPr="00DA27DF" w:rsidRDefault="00DA27DF" w:rsidP="0089036B">
      <w:pPr>
        <w:pStyle w:val="ListParagraph"/>
        <w:numPr>
          <w:ilvl w:val="0"/>
          <w:numId w:val="18"/>
        </w:numPr>
        <w:spacing w:before="240" w:after="120" w:line="240" w:lineRule="auto"/>
        <w:jc w:val="left"/>
        <w:rPr>
          <w:rFonts w:eastAsia="Times New Roman" w:cs="Arial"/>
          <w:lang w:eastAsia="zh-CN"/>
        </w:rPr>
      </w:pPr>
      <w:r w:rsidRPr="00DA27DF">
        <w:rPr>
          <w:rFonts w:eastAsia="Times New Roman" w:cs="Arial"/>
          <w:lang w:eastAsia="zh-CN"/>
        </w:rPr>
        <w:t>Identification of Data Set Bias and Methods used for Reduction</w:t>
      </w:r>
    </w:p>
    <w:p w14:paraId="1A3B3067" w14:textId="086A756F" w:rsidR="00DA27DF" w:rsidRPr="00DA27DF" w:rsidRDefault="00DA27DF" w:rsidP="0089036B">
      <w:pPr>
        <w:pStyle w:val="ListParagraph"/>
        <w:numPr>
          <w:ilvl w:val="0"/>
          <w:numId w:val="18"/>
        </w:numPr>
        <w:spacing w:before="240" w:after="120" w:line="240" w:lineRule="auto"/>
        <w:jc w:val="left"/>
        <w:rPr>
          <w:rFonts w:eastAsia="Times New Roman" w:cs="Arial"/>
          <w:lang w:eastAsia="zh-CN"/>
        </w:rPr>
      </w:pPr>
      <w:r w:rsidRPr="00DA27DF">
        <w:rPr>
          <w:rFonts w:eastAsia="Times New Roman" w:cs="Arial"/>
          <w:lang w:eastAsia="zh-CN"/>
        </w:rPr>
        <w:t>Method and means by which model will be versioned</w:t>
      </w:r>
    </w:p>
    <w:p w14:paraId="52665E76" w14:textId="097992F6" w:rsidR="00DA27DF" w:rsidRPr="00DA27DF" w:rsidRDefault="00DA27DF" w:rsidP="00DA27DF">
      <w:pPr>
        <w:spacing w:before="240" w:after="120" w:line="240" w:lineRule="auto"/>
        <w:jc w:val="left"/>
        <w:rPr>
          <w:rFonts w:eastAsia="Times New Roman" w:cs="Arial"/>
          <w:lang w:eastAsia="zh-CN"/>
        </w:rPr>
      </w:pPr>
      <w:r w:rsidRPr="00DA27DF">
        <w:rPr>
          <w:rFonts w:eastAsia="Times New Roman" w:cs="Arial"/>
          <w:lang w:eastAsia="zh-CN"/>
        </w:rPr>
        <w:t xml:space="preserve">The Transparency </w:t>
      </w:r>
      <w:r w:rsidR="0084480B">
        <w:rPr>
          <w:rFonts w:eastAsia="Times New Roman" w:cs="Arial"/>
          <w:lang w:eastAsia="zh-CN"/>
        </w:rPr>
        <w:t>assessment</w:t>
      </w:r>
      <w:r w:rsidR="0084480B" w:rsidRPr="00DA27DF">
        <w:rPr>
          <w:rFonts w:eastAsia="Times New Roman" w:cs="Arial"/>
          <w:lang w:eastAsia="zh-CN"/>
        </w:rPr>
        <w:t xml:space="preserve"> </w:t>
      </w:r>
      <w:r w:rsidRPr="00DA27DF">
        <w:rPr>
          <w:rFonts w:eastAsia="Times New Roman" w:cs="Arial"/>
          <w:lang w:eastAsia="zh-CN"/>
        </w:rPr>
        <w:t xml:space="preserve">provides a </w:t>
      </w:r>
      <w:r w:rsidR="0084480B">
        <w:rPr>
          <w:rFonts w:eastAsia="Times New Roman" w:cs="Arial"/>
          <w:lang w:eastAsia="zh-CN"/>
        </w:rPr>
        <w:t xml:space="preserve">quantitiatve </w:t>
      </w:r>
      <w:r w:rsidRPr="00DA27DF">
        <w:rPr>
          <w:rFonts w:eastAsia="Times New Roman" w:cs="Arial"/>
          <w:lang w:eastAsia="zh-CN"/>
        </w:rPr>
        <w:t xml:space="preserve">rating from 1-5 on each of the above factors that determines the extent to which each </w:t>
      </w:r>
      <w:r w:rsidR="0084480B">
        <w:rPr>
          <w:rFonts w:eastAsia="Times New Roman" w:cs="Arial"/>
          <w:lang w:eastAsia="zh-CN"/>
        </w:rPr>
        <w:t xml:space="preserve">qualitiative </w:t>
      </w:r>
      <w:r w:rsidRPr="00DA27DF">
        <w:rPr>
          <w:rFonts w:eastAsia="Times New Roman" w:cs="Arial"/>
          <w:lang w:eastAsia="zh-CN"/>
        </w:rPr>
        <w:t>factor has been fully documented or the level to which such transparency is provided.  An alternate visualization of the same model transparency is shown below.</w:t>
      </w:r>
    </w:p>
    <w:tbl>
      <w:tblPr>
        <w:tblStyle w:val="TableGrid"/>
        <w:tblW w:w="9108" w:type="dxa"/>
        <w:tblLayout w:type="fixed"/>
        <w:tblLook w:val="04A0" w:firstRow="1" w:lastRow="0" w:firstColumn="1" w:lastColumn="0" w:noHBand="0" w:noVBand="1"/>
      </w:tblPr>
      <w:tblGrid>
        <w:gridCol w:w="3172"/>
        <w:gridCol w:w="989"/>
        <w:gridCol w:w="989"/>
        <w:gridCol w:w="990"/>
        <w:gridCol w:w="989"/>
        <w:gridCol w:w="989"/>
        <w:gridCol w:w="990"/>
      </w:tblGrid>
      <w:tr w:rsidR="00DA27DF" w14:paraId="243148CF" w14:textId="77777777" w:rsidTr="00DA27DF">
        <w:tc>
          <w:tcPr>
            <w:tcW w:w="3172" w:type="dxa"/>
          </w:tcPr>
          <w:p w14:paraId="3C42A5DD" w14:textId="77777777" w:rsidR="00DA27DF" w:rsidRPr="002C6100" w:rsidRDefault="00DA27DF" w:rsidP="0084480B">
            <w:pPr>
              <w:rPr>
                <w:b/>
              </w:rPr>
            </w:pPr>
            <w:r w:rsidRPr="002C6100">
              <w:rPr>
                <w:b/>
              </w:rPr>
              <w:t>METRIC</w:t>
            </w:r>
          </w:p>
        </w:tc>
        <w:tc>
          <w:tcPr>
            <w:tcW w:w="989" w:type="dxa"/>
          </w:tcPr>
          <w:p w14:paraId="63E1F6AF" w14:textId="77777777" w:rsidR="00DA27DF" w:rsidRPr="002C6100" w:rsidRDefault="00DA27DF" w:rsidP="0084480B">
            <w:pPr>
              <w:jc w:val="center"/>
              <w:rPr>
                <w:b/>
              </w:rPr>
            </w:pPr>
            <w:r>
              <w:rPr>
                <w:b/>
              </w:rPr>
              <w:t xml:space="preserve">    </w:t>
            </w:r>
            <w:r w:rsidRPr="002C6100">
              <w:rPr>
                <w:b/>
              </w:rPr>
              <w:t>0</w:t>
            </w:r>
          </w:p>
        </w:tc>
        <w:tc>
          <w:tcPr>
            <w:tcW w:w="989" w:type="dxa"/>
          </w:tcPr>
          <w:p w14:paraId="6EC18AE3" w14:textId="77777777" w:rsidR="00DA27DF" w:rsidRPr="002C6100" w:rsidRDefault="00DA27DF" w:rsidP="0084480B">
            <w:pPr>
              <w:jc w:val="center"/>
              <w:rPr>
                <w:b/>
              </w:rPr>
            </w:pPr>
            <w:r>
              <w:rPr>
                <w:b/>
              </w:rPr>
              <w:t xml:space="preserve">      </w:t>
            </w:r>
            <w:r w:rsidRPr="002C6100">
              <w:rPr>
                <w:b/>
              </w:rPr>
              <w:t>1</w:t>
            </w:r>
          </w:p>
        </w:tc>
        <w:tc>
          <w:tcPr>
            <w:tcW w:w="990" w:type="dxa"/>
          </w:tcPr>
          <w:p w14:paraId="11FA1536" w14:textId="77777777" w:rsidR="00DA27DF" w:rsidRPr="002C6100" w:rsidRDefault="00DA27DF" w:rsidP="0084480B">
            <w:pPr>
              <w:jc w:val="center"/>
              <w:rPr>
                <w:b/>
              </w:rPr>
            </w:pPr>
            <w:r>
              <w:rPr>
                <w:b/>
              </w:rPr>
              <w:t xml:space="preserve">    </w:t>
            </w:r>
            <w:r w:rsidRPr="002C6100">
              <w:rPr>
                <w:b/>
              </w:rPr>
              <w:t>2</w:t>
            </w:r>
          </w:p>
        </w:tc>
        <w:tc>
          <w:tcPr>
            <w:tcW w:w="989" w:type="dxa"/>
          </w:tcPr>
          <w:p w14:paraId="420C7E13" w14:textId="77777777" w:rsidR="00DA27DF" w:rsidRPr="002C6100" w:rsidRDefault="00DA27DF" w:rsidP="0084480B">
            <w:pPr>
              <w:jc w:val="center"/>
              <w:rPr>
                <w:b/>
              </w:rPr>
            </w:pPr>
            <w:r>
              <w:rPr>
                <w:b/>
              </w:rPr>
              <w:t xml:space="preserve">   </w:t>
            </w:r>
            <w:r w:rsidRPr="002C6100">
              <w:rPr>
                <w:b/>
              </w:rPr>
              <w:t>3</w:t>
            </w:r>
          </w:p>
        </w:tc>
        <w:tc>
          <w:tcPr>
            <w:tcW w:w="989" w:type="dxa"/>
          </w:tcPr>
          <w:p w14:paraId="744D8759" w14:textId="77777777" w:rsidR="00DA27DF" w:rsidRPr="002C6100" w:rsidRDefault="00DA27DF" w:rsidP="0084480B">
            <w:pPr>
              <w:jc w:val="center"/>
              <w:rPr>
                <w:b/>
              </w:rPr>
            </w:pPr>
            <w:r>
              <w:rPr>
                <w:b/>
              </w:rPr>
              <w:t xml:space="preserve">     </w:t>
            </w:r>
            <w:r w:rsidRPr="002C6100">
              <w:rPr>
                <w:b/>
              </w:rPr>
              <w:t>4</w:t>
            </w:r>
          </w:p>
        </w:tc>
        <w:tc>
          <w:tcPr>
            <w:tcW w:w="990" w:type="dxa"/>
          </w:tcPr>
          <w:p w14:paraId="5D4E697A" w14:textId="77777777" w:rsidR="00DA27DF" w:rsidRPr="002C6100" w:rsidRDefault="00DA27DF" w:rsidP="0084480B">
            <w:pPr>
              <w:jc w:val="center"/>
              <w:rPr>
                <w:b/>
              </w:rPr>
            </w:pPr>
            <w:r>
              <w:rPr>
                <w:b/>
              </w:rPr>
              <w:t xml:space="preserve">  </w:t>
            </w:r>
            <w:r w:rsidRPr="002C6100">
              <w:rPr>
                <w:b/>
              </w:rPr>
              <w:t>5</w:t>
            </w:r>
          </w:p>
        </w:tc>
      </w:tr>
      <w:tr w:rsidR="00DA27DF" w14:paraId="09EBCBDD" w14:textId="77777777" w:rsidTr="00DA27DF">
        <w:tc>
          <w:tcPr>
            <w:tcW w:w="3172" w:type="dxa"/>
          </w:tcPr>
          <w:p w14:paraId="11C2FEB9" w14:textId="77777777" w:rsidR="00DA27DF" w:rsidRDefault="00DA27DF" w:rsidP="0084480B">
            <w:r>
              <w:t>Algorithm Explainability</w:t>
            </w:r>
          </w:p>
        </w:tc>
        <w:tc>
          <w:tcPr>
            <w:tcW w:w="989" w:type="dxa"/>
            <w:shd w:val="clear" w:color="auto" w:fill="4F81BD" w:themeFill="accent1"/>
          </w:tcPr>
          <w:p w14:paraId="00B2CAAA" w14:textId="77777777" w:rsidR="00DA27DF" w:rsidRDefault="00DA27DF" w:rsidP="0084480B">
            <w:pPr>
              <w:jc w:val="center"/>
            </w:pPr>
          </w:p>
        </w:tc>
        <w:tc>
          <w:tcPr>
            <w:tcW w:w="989" w:type="dxa"/>
            <w:shd w:val="clear" w:color="auto" w:fill="4F81BD" w:themeFill="accent1"/>
          </w:tcPr>
          <w:p w14:paraId="66158BDC" w14:textId="77777777" w:rsidR="00DA27DF" w:rsidRDefault="00DA27DF" w:rsidP="0084480B">
            <w:pPr>
              <w:jc w:val="center"/>
            </w:pPr>
          </w:p>
        </w:tc>
        <w:tc>
          <w:tcPr>
            <w:tcW w:w="990" w:type="dxa"/>
            <w:shd w:val="clear" w:color="auto" w:fill="4F81BD" w:themeFill="accent1"/>
          </w:tcPr>
          <w:p w14:paraId="63A3684A" w14:textId="77777777" w:rsidR="00DA27DF" w:rsidRDefault="00DA27DF" w:rsidP="0084480B">
            <w:pPr>
              <w:jc w:val="center"/>
            </w:pPr>
          </w:p>
        </w:tc>
        <w:tc>
          <w:tcPr>
            <w:tcW w:w="989" w:type="dxa"/>
            <w:shd w:val="clear" w:color="auto" w:fill="4F81BD" w:themeFill="accent1"/>
          </w:tcPr>
          <w:p w14:paraId="0EE4BD5F" w14:textId="77777777" w:rsidR="00DA27DF" w:rsidRDefault="00DA27DF" w:rsidP="0084480B">
            <w:pPr>
              <w:jc w:val="center"/>
            </w:pPr>
            <w:r>
              <w:t xml:space="preserve">   3</w:t>
            </w:r>
          </w:p>
        </w:tc>
        <w:tc>
          <w:tcPr>
            <w:tcW w:w="989" w:type="dxa"/>
          </w:tcPr>
          <w:p w14:paraId="78419ADC" w14:textId="77777777" w:rsidR="00DA27DF" w:rsidRDefault="00DA27DF" w:rsidP="0084480B">
            <w:pPr>
              <w:jc w:val="center"/>
            </w:pPr>
          </w:p>
        </w:tc>
        <w:tc>
          <w:tcPr>
            <w:tcW w:w="990" w:type="dxa"/>
          </w:tcPr>
          <w:p w14:paraId="07DED05A" w14:textId="77777777" w:rsidR="00DA27DF" w:rsidRDefault="00DA27DF" w:rsidP="0084480B">
            <w:pPr>
              <w:jc w:val="center"/>
            </w:pPr>
          </w:p>
        </w:tc>
      </w:tr>
      <w:tr w:rsidR="00DA27DF" w14:paraId="115BC890" w14:textId="77777777" w:rsidTr="00DA27DF">
        <w:tc>
          <w:tcPr>
            <w:tcW w:w="3172" w:type="dxa"/>
          </w:tcPr>
          <w:p w14:paraId="35F8957B" w14:textId="77777777" w:rsidR="00DA27DF" w:rsidRDefault="00DA27DF" w:rsidP="0084480B">
            <w:r>
              <w:t>Identification of Data Sources</w:t>
            </w:r>
          </w:p>
        </w:tc>
        <w:tc>
          <w:tcPr>
            <w:tcW w:w="989" w:type="dxa"/>
            <w:shd w:val="clear" w:color="auto" w:fill="4F81BD" w:themeFill="accent1"/>
          </w:tcPr>
          <w:p w14:paraId="1C8B725E" w14:textId="77777777" w:rsidR="00DA27DF" w:rsidRDefault="00DA27DF" w:rsidP="0084480B">
            <w:pPr>
              <w:jc w:val="center"/>
            </w:pPr>
          </w:p>
        </w:tc>
        <w:tc>
          <w:tcPr>
            <w:tcW w:w="989" w:type="dxa"/>
            <w:shd w:val="clear" w:color="auto" w:fill="4F81BD" w:themeFill="accent1"/>
          </w:tcPr>
          <w:p w14:paraId="2CAF3C18" w14:textId="77777777" w:rsidR="00DA27DF" w:rsidRDefault="00DA27DF" w:rsidP="0084480B">
            <w:pPr>
              <w:jc w:val="center"/>
            </w:pPr>
          </w:p>
        </w:tc>
        <w:tc>
          <w:tcPr>
            <w:tcW w:w="990" w:type="dxa"/>
            <w:shd w:val="clear" w:color="auto" w:fill="4F81BD" w:themeFill="accent1"/>
          </w:tcPr>
          <w:p w14:paraId="59A1242F" w14:textId="77777777" w:rsidR="00DA27DF" w:rsidRDefault="00DA27DF" w:rsidP="0084480B">
            <w:pPr>
              <w:jc w:val="center"/>
            </w:pPr>
          </w:p>
        </w:tc>
        <w:tc>
          <w:tcPr>
            <w:tcW w:w="989" w:type="dxa"/>
            <w:shd w:val="clear" w:color="auto" w:fill="4F81BD" w:themeFill="accent1"/>
          </w:tcPr>
          <w:p w14:paraId="15F5F326" w14:textId="77777777" w:rsidR="00DA27DF" w:rsidRDefault="00DA27DF" w:rsidP="0084480B">
            <w:pPr>
              <w:jc w:val="center"/>
            </w:pPr>
            <w:r>
              <w:t xml:space="preserve">   3</w:t>
            </w:r>
          </w:p>
        </w:tc>
        <w:tc>
          <w:tcPr>
            <w:tcW w:w="989" w:type="dxa"/>
          </w:tcPr>
          <w:p w14:paraId="177DA4A4" w14:textId="77777777" w:rsidR="00DA27DF" w:rsidRDefault="00DA27DF" w:rsidP="0084480B">
            <w:pPr>
              <w:jc w:val="center"/>
            </w:pPr>
          </w:p>
        </w:tc>
        <w:tc>
          <w:tcPr>
            <w:tcW w:w="990" w:type="dxa"/>
          </w:tcPr>
          <w:p w14:paraId="4A21E505" w14:textId="77777777" w:rsidR="00DA27DF" w:rsidRDefault="00DA27DF" w:rsidP="0084480B">
            <w:pPr>
              <w:jc w:val="center"/>
            </w:pPr>
          </w:p>
        </w:tc>
      </w:tr>
      <w:tr w:rsidR="00DA27DF" w14:paraId="714E25F1" w14:textId="77777777" w:rsidTr="00DA27DF">
        <w:tc>
          <w:tcPr>
            <w:tcW w:w="3172" w:type="dxa"/>
          </w:tcPr>
          <w:p w14:paraId="0929E454" w14:textId="77777777" w:rsidR="00DA27DF" w:rsidRDefault="00DA27DF" w:rsidP="0084480B">
            <w:r>
              <w:t>Methods of Data Selection</w:t>
            </w:r>
          </w:p>
        </w:tc>
        <w:tc>
          <w:tcPr>
            <w:tcW w:w="989" w:type="dxa"/>
            <w:shd w:val="clear" w:color="auto" w:fill="4F81BD" w:themeFill="accent1"/>
          </w:tcPr>
          <w:p w14:paraId="27291DD8" w14:textId="77777777" w:rsidR="00DA27DF" w:rsidRDefault="00DA27DF" w:rsidP="0084480B">
            <w:pPr>
              <w:jc w:val="center"/>
            </w:pPr>
          </w:p>
        </w:tc>
        <w:tc>
          <w:tcPr>
            <w:tcW w:w="989" w:type="dxa"/>
            <w:shd w:val="clear" w:color="auto" w:fill="4F81BD" w:themeFill="accent1"/>
          </w:tcPr>
          <w:p w14:paraId="6F6AAB34" w14:textId="77777777" w:rsidR="00DA27DF" w:rsidRDefault="00DA27DF" w:rsidP="0084480B">
            <w:pPr>
              <w:jc w:val="center"/>
            </w:pPr>
          </w:p>
        </w:tc>
        <w:tc>
          <w:tcPr>
            <w:tcW w:w="990" w:type="dxa"/>
            <w:shd w:val="clear" w:color="auto" w:fill="4F81BD" w:themeFill="accent1"/>
          </w:tcPr>
          <w:p w14:paraId="6A36CB85" w14:textId="77777777" w:rsidR="00DA27DF" w:rsidRDefault="00DA27DF" w:rsidP="0084480B">
            <w:pPr>
              <w:jc w:val="center"/>
            </w:pPr>
          </w:p>
        </w:tc>
        <w:tc>
          <w:tcPr>
            <w:tcW w:w="989" w:type="dxa"/>
            <w:shd w:val="clear" w:color="auto" w:fill="4F81BD" w:themeFill="accent1"/>
          </w:tcPr>
          <w:p w14:paraId="532AA13B" w14:textId="77777777" w:rsidR="00DA27DF" w:rsidRDefault="00DA27DF" w:rsidP="0084480B">
            <w:pPr>
              <w:jc w:val="center"/>
            </w:pPr>
          </w:p>
        </w:tc>
        <w:tc>
          <w:tcPr>
            <w:tcW w:w="989" w:type="dxa"/>
            <w:shd w:val="clear" w:color="auto" w:fill="4F81BD" w:themeFill="accent1"/>
          </w:tcPr>
          <w:p w14:paraId="25782E33" w14:textId="77777777" w:rsidR="00DA27DF" w:rsidRDefault="00DA27DF" w:rsidP="0084480B">
            <w:pPr>
              <w:jc w:val="center"/>
            </w:pPr>
          </w:p>
        </w:tc>
        <w:tc>
          <w:tcPr>
            <w:tcW w:w="990" w:type="dxa"/>
            <w:shd w:val="clear" w:color="auto" w:fill="4F81BD" w:themeFill="accent1"/>
          </w:tcPr>
          <w:p w14:paraId="0E91253C" w14:textId="77777777" w:rsidR="00DA27DF" w:rsidRDefault="00DA27DF" w:rsidP="0084480B">
            <w:pPr>
              <w:tabs>
                <w:tab w:val="center" w:pos="296"/>
              </w:tabs>
            </w:pPr>
            <w:r>
              <w:t xml:space="preserve">   </w:t>
            </w:r>
            <w:r>
              <w:tab/>
              <w:t xml:space="preserve"> 5</w:t>
            </w:r>
          </w:p>
        </w:tc>
      </w:tr>
      <w:tr w:rsidR="00DA27DF" w14:paraId="264C1EB3" w14:textId="77777777" w:rsidTr="00DA27DF">
        <w:tc>
          <w:tcPr>
            <w:tcW w:w="3172" w:type="dxa"/>
          </w:tcPr>
          <w:p w14:paraId="5E1282C3" w14:textId="77777777" w:rsidR="00DA27DF" w:rsidRDefault="00DA27DF" w:rsidP="0084480B">
            <w:r>
              <w:t>Reduction of Data Set Bias</w:t>
            </w:r>
          </w:p>
        </w:tc>
        <w:tc>
          <w:tcPr>
            <w:tcW w:w="989" w:type="dxa"/>
            <w:shd w:val="clear" w:color="auto" w:fill="4F81BD" w:themeFill="accent1"/>
          </w:tcPr>
          <w:p w14:paraId="072F688E" w14:textId="77777777" w:rsidR="00DA27DF" w:rsidRDefault="00DA27DF" w:rsidP="0084480B">
            <w:pPr>
              <w:jc w:val="center"/>
            </w:pPr>
          </w:p>
        </w:tc>
        <w:tc>
          <w:tcPr>
            <w:tcW w:w="989" w:type="dxa"/>
            <w:shd w:val="clear" w:color="auto" w:fill="4F81BD" w:themeFill="accent1"/>
          </w:tcPr>
          <w:p w14:paraId="40CAD0C6" w14:textId="77777777" w:rsidR="00DA27DF" w:rsidRDefault="00DA27DF" w:rsidP="0084480B">
            <w:pPr>
              <w:jc w:val="center"/>
            </w:pPr>
          </w:p>
        </w:tc>
        <w:tc>
          <w:tcPr>
            <w:tcW w:w="990" w:type="dxa"/>
            <w:shd w:val="clear" w:color="auto" w:fill="4F81BD" w:themeFill="accent1"/>
          </w:tcPr>
          <w:p w14:paraId="3FB816D1" w14:textId="77777777" w:rsidR="00DA27DF" w:rsidRDefault="00DA27DF" w:rsidP="0084480B">
            <w:pPr>
              <w:jc w:val="center"/>
            </w:pPr>
            <w:r>
              <w:t xml:space="preserve">     2</w:t>
            </w:r>
          </w:p>
        </w:tc>
        <w:tc>
          <w:tcPr>
            <w:tcW w:w="989" w:type="dxa"/>
          </w:tcPr>
          <w:p w14:paraId="1450366E" w14:textId="77777777" w:rsidR="00DA27DF" w:rsidRDefault="00DA27DF" w:rsidP="0084480B">
            <w:pPr>
              <w:jc w:val="center"/>
            </w:pPr>
          </w:p>
        </w:tc>
        <w:tc>
          <w:tcPr>
            <w:tcW w:w="989" w:type="dxa"/>
          </w:tcPr>
          <w:p w14:paraId="6444E004" w14:textId="77777777" w:rsidR="00DA27DF" w:rsidRDefault="00DA27DF" w:rsidP="0084480B">
            <w:pPr>
              <w:jc w:val="center"/>
            </w:pPr>
          </w:p>
        </w:tc>
        <w:tc>
          <w:tcPr>
            <w:tcW w:w="990" w:type="dxa"/>
          </w:tcPr>
          <w:p w14:paraId="4152F349" w14:textId="77777777" w:rsidR="00DA27DF" w:rsidRDefault="00DA27DF" w:rsidP="0084480B">
            <w:pPr>
              <w:jc w:val="center"/>
            </w:pPr>
          </w:p>
        </w:tc>
      </w:tr>
      <w:tr w:rsidR="00DA27DF" w14:paraId="60A91650" w14:textId="77777777" w:rsidTr="00DA27DF">
        <w:tc>
          <w:tcPr>
            <w:tcW w:w="3172" w:type="dxa"/>
          </w:tcPr>
          <w:p w14:paraId="51427113" w14:textId="77777777" w:rsidR="00DA27DF" w:rsidRDefault="00DA27DF" w:rsidP="0084480B">
            <w:r>
              <w:t>Model Versioning Method</w:t>
            </w:r>
          </w:p>
        </w:tc>
        <w:tc>
          <w:tcPr>
            <w:tcW w:w="989" w:type="dxa"/>
            <w:shd w:val="clear" w:color="auto" w:fill="4F81BD" w:themeFill="accent1"/>
          </w:tcPr>
          <w:p w14:paraId="7CF8BAA5" w14:textId="77777777" w:rsidR="00DA27DF" w:rsidRDefault="00DA27DF" w:rsidP="0084480B">
            <w:pPr>
              <w:jc w:val="center"/>
            </w:pPr>
          </w:p>
        </w:tc>
        <w:tc>
          <w:tcPr>
            <w:tcW w:w="989" w:type="dxa"/>
            <w:shd w:val="clear" w:color="auto" w:fill="4F81BD" w:themeFill="accent1"/>
          </w:tcPr>
          <w:p w14:paraId="6D1D367D" w14:textId="77777777" w:rsidR="00DA27DF" w:rsidRDefault="00DA27DF" w:rsidP="0084480B">
            <w:pPr>
              <w:jc w:val="center"/>
            </w:pPr>
          </w:p>
        </w:tc>
        <w:tc>
          <w:tcPr>
            <w:tcW w:w="990" w:type="dxa"/>
            <w:shd w:val="clear" w:color="auto" w:fill="4F81BD" w:themeFill="accent1"/>
          </w:tcPr>
          <w:p w14:paraId="14C03EA4" w14:textId="77777777" w:rsidR="00DA27DF" w:rsidRDefault="00DA27DF" w:rsidP="0084480B">
            <w:pPr>
              <w:jc w:val="center"/>
            </w:pPr>
          </w:p>
        </w:tc>
        <w:tc>
          <w:tcPr>
            <w:tcW w:w="989" w:type="dxa"/>
            <w:shd w:val="clear" w:color="auto" w:fill="4F81BD" w:themeFill="accent1"/>
          </w:tcPr>
          <w:p w14:paraId="2E2FDC57" w14:textId="77777777" w:rsidR="00DA27DF" w:rsidRDefault="00DA27DF" w:rsidP="0084480B">
            <w:pPr>
              <w:jc w:val="center"/>
            </w:pPr>
          </w:p>
        </w:tc>
        <w:tc>
          <w:tcPr>
            <w:tcW w:w="989" w:type="dxa"/>
            <w:shd w:val="clear" w:color="auto" w:fill="4F81BD" w:themeFill="accent1"/>
          </w:tcPr>
          <w:p w14:paraId="7D24C95F" w14:textId="77777777" w:rsidR="00DA27DF" w:rsidRDefault="00DA27DF" w:rsidP="0084480B">
            <w:pPr>
              <w:jc w:val="center"/>
            </w:pPr>
            <w:r>
              <w:t xml:space="preserve">     4</w:t>
            </w:r>
          </w:p>
        </w:tc>
        <w:tc>
          <w:tcPr>
            <w:tcW w:w="990" w:type="dxa"/>
          </w:tcPr>
          <w:p w14:paraId="074E4491" w14:textId="77777777" w:rsidR="00DA27DF" w:rsidRDefault="00DA27DF" w:rsidP="0084480B">
            <w:pPr>
              <w:jc w:val="center"/>
            </w:pPr>
          </w:p>
        </w:tc>
      </w:tr>
    </w:tbl>
    <w:p w14:paraId="51C9D846" w14:textId="77777777" w:rsidR="00DA27DF" w:rsidRDefault="00DA27DF" w:rsidP="00DA27DF"/>
    <w:p w14:paraId="5700F2A9" w14:textId="19267347" w:rsidR="00DA27DF" w:rsidRPr="00DA27DF" w:rsidRDefault="00DA27DF" w:rsidP="00DA27DF">
      <w:r>
        <w:t>The specifics of each factor and means for ranking are further outlined below.</w:t>
      </w:r>
    </w:p>
    <w:p w14:paraId="76A1EA51" w14:textId="3F1A7B20" w:rsidR="00BD5E00" w:rsidRDefault="00BD5E00" w:rsidP="00BD5E00">
      <w:pPr>
        <w:pStyle w:val="Heading1"/>
        <w:tabs>
          <w:tab w:val="clear" w:pos="432"/>
        </w:tabs>
      </w:pPr>
      <w:bookmarkStart w:id="75" w:name="_Toc17541827"/>
      <w:bookmarkStart w:id="76" w:name="_Toc50708508"/>
      <w:bookmarkEnd w:id="75"/>
      <w:r>
        <w:lastRenderedPageBreak/>
        <w:t xml:space="preserve">Transparency </w:t>
      </w:r>
      <w:r w:rsidR="0084480B">
        <w:t xml:space="preserve">assessment </w:t>
      </w:r>
      <w:r>
        <w:t>criteria</w:t>
      </w:r>
      <w:bookmarkEnd w:id="76"/>
    </w:p>
    <w:p w14:paraId="3CA71E6F" w14:textId="77777777" w:rsidR="00BD5E00" w:rsidRDefault="00BD5E00" w:rsidP="00BD5E00">
      <w:pPr>
        <w:spacing w:before="240" w:after="120" w:line="240" w:lineRule="auto"/>
        <w:jc w:val="left"/>
        <w:rPr>
          <w:rFonts w:eastAsia="Times New Roman" w:cs="Arial"/>
          <w:lang w:eastAsia="zh-CN"/>
        </w:rPr>
      </w:pPr>
      <w:r>
        <w:rPr>
          <w:rFonts w:eastAsia="Times New Roman" w:cs="Arial"/>
          <w:lang w:eastAsia="zh-CN"/>
        </w:rPr>
        <w:t>*** TO BE SUPPLIED ***</w:t>
      </w:r>
    </w:p>
    <w:p w14:paraId="0BEB2A37" w14:textId="45990FD0" w:rsidR="008B3E03" w:rsidRDefault="00DA27DF" w:rsidP="00BD5E00">
      <w:pPr>
        <w:pStyle w:val="Heading2"/>
        <w:rPr>
          <w:lang w:eastAsia="zh-CN"/>
        </w:rPr>
      </w:pPr>
      <w:bookmarkStart w:id="77" w:name="_Toc50708509"/>
      <w:r w:rsidRPr="00DA27DF">
        <w:t xml:space="preserve">Algorithm </w:t>
      </w:r>
      <w:r>
        <w:t>e</w:t>
      </w:r>
      <w:r w:rsidRPr="00DA27DF">
        <w:t>xplainability</w:t>
      </w:r>
      <w:bookmarkEnd w:id="77"/>
    </w:p>
    <w:p w14:paraId="7E4E3ED0" w14:textId="43C4E47D" w:rsidR="00DA27DF" w:rsidRPr="00DA27DF" w:rsidRDefault="00DA27DF" w:rsidP="00DA27DF">
      <w:pPr>
        <w:spacing w:before="240" w:after="120" w:line="240" w:lineRule="auto"/>
        <w:jc w:val="left"/>
        <w:rPr>
          <w:rFonts w:eastAsia="Times New Roman" w:cs="Arial"/>
          <w:lang w:eastAsia="zh-CN"/>
        </w:rPr>
      </w:pPr>
      <w:r w:rsidRPr="00DA27DF">
        <w:rPr>
          <w:rFonts w:eastAsia="Times New Roman" w:cs="Arial"/>
          <w:lang w:eastAsia="zh-CN"/>
        </w:rPr>
        <w:t xml:space="preserve">In this factor, the Transparency </w:t>
      </w:r>
      <w:r w:rsidR="0084480B">
        <w:rPr>
          <w:rFonts w:eastAsia="Times New Roman" w:cs="Arial"/>
          <w:lang w:eastAsia="zh-CN"/>
        </w:rPr>
        <w:t>Assessment</w:t>
      </w:r>
      <w:r w:rsidR="0084480B" w:rsidRPr="00DA27DF">
        <w:rPr>
          <w:rFonts w:eastAsia="Times New Roman" w:cs="Arial"/>
          <w:lang w:eastAsia="zh-CN"/>
        </w:rPr>
        <w:t xml:space="preserve"> </w:t>
      </w:r>
      <w:r w:rsidRPr="00DA27DF">
        <w:rPr>
          <w:rFonts w:eastAsia="Times New Roman" w:cs="Arial"/>
          <w:lang w:eastAsia="zh-CN"/>
        </w:rPr>
        <w:t>measures the extent to which the algorithm used has explainable features for which documentation is provided with the algorithm.  For example, it is not sufficient to merely assert that an algorithm is explainable – rather, the documentation behind the assertion of explainability is provided with the algorithm whenever the algorithm is distributed.</w:t>
      </w:r>
    </w:p>
    <w:p w14:paraId="3B678B88" w14:textId="0B5862BE" w:rsidR="00DA27DF" w:rsidRPr="00DA27DF" w:rsidRDefault="00DA27DF" w:rsidP="0089036B">
      <w:pPr>
        <w:pStyle w:val="ListParagraph"/>
        <w:numPr>
          <w:ilvl w:val="0"/>
          <w:numId w:val="19"/>
        </w:numPr>
        <w:spacing w:before="240" w:after="120" w:line="240" w:lineRule="auto"/>
        <w:jc w:val="left"/>
        <w:rPr>
          <w:rFonts w:eastAsia="Times New Roman" w:cs="Arial"/>
          <w:lang w:eastAsia="zh-CN"/>
        </w:rPr>
      </w:pPr>
      <w:r w:rsidRPr="00DA27DF">
        <w:rPr>
          <w:rFonts w:eastAsia="Times New Roman" w:cs="Arial"/>
          <w:lang w:eastAsia="zh-CN"/>
        </w:rPr>
        <w:t>No documented explainability in any form - complete black box</w:t>
      </w:r>
    </w:p>
    <w:p w14:paraId="0E60B9E0" w14:textId="38830A78" w:rsidR="00DA27DF" w:rsidRPr="00DA27DF" w:rsidRDefault="00DA27DF" w:rsidP="0089036B">
      <w:pPr>
        <w:pStyle w:val="ListParagraph"/>
        <w:numPr>
          <w:ilvl w:val="0"/>
          <w:numId w:val="19"/>
        </w:numPr>
        <w:spacing w:before="240" w:after="120" w:line="240" w:lineRule="auto"/>
        <w:jc w:val="left"/>
        <w:rPr>
          <w:rFonts w:eastAsia="Times New Roman" w:cs="Arial"/>
          <w:lang w:eastAsia="zh-CN"/>
        </w:rPr>
      </w:pPr>
      <w:r w:rsidRPr="00DA27DF">
        <w:rPr>
          <w:rFonts w:eastAsia="Times New Roman" w:cs="Arial"/>
          <w:lang w:eastAsia="zh-CN"/>
        </w:rPr>
        <w:t>Algorithm used is identified, but algorithm provides no explainability</w:t>
      </w:r>
    </w:p>
    <w:p w14:paraId="2FC77535" w14:textId="7FF2EB95" w:rsidR="00DA27DF" w:rsidRPr="00DA27DF" w:rsidRDefault="00DA27DF" w:rsidP="0089036B">
      <w:pPr>
        <w:pStyle w:val="ListParagraph"/>
        <w:numPr>
          <w:ilvl w:val="0"/>
          <w:numId w:val="19"/>
        </w:numPr>
        <w:spacing w:before="240" w:after="120" w:line="240" w:lineRule="auto"/>
        <w:jc w:val="left"/>
        <w:rPr>
          <w:rFonts w:eastAsia="Times New Roman" w:cs="Arial"/>
          <w:lang w:eastAsia="zh-CN"/>
        </w:rPr>
      </w:pPr>
      <w:r w:rsidRPr="00DA27DF">
        <w:rPr>
          <w:rFonts w:eastAsia="Times New Roman" w:cs="Arial"/>
          <w:lang w:eastAsia="zh-CN"/>
        </w:rPr>
        <w:t>Algorithm has partial explainability, and some factors for explainability are documented</w:t>
      </w:r>
    </w:p>
    <w:p w14:paraId="11E839E3" w14:textId="573ED50B" w:rsidR="00DA27DF" w:rsidRPr="00DA27DF" w:rsidRDefault="00DA27DF" w:rsidP="0089036B">
      <w:pPr>
        <w:pStyle w:val="ListParagraph"/>
        <w:numPr>
          <w:ilvl w:val="0"/>
          <w:numId w:val="19"/>
        </w:numPr>
        <w:spacing w:before="240" w:after="120" w:line="240" w:lineRule="auto"/>
        <w:jc w:val="left"/>
        <w:rPr>
          <w:rFonts w:eastAsia="Times New Roman" w:cs="Arial"/>
          <w:lang w:eastAsia="zh-CN"/>
        </w:rPr>
      </w:pPr>
      <w:r w:rsidRPr="00DA27DF">
        <w:rPr>
          <w:rFonts w:eastAsia="Times New Roman" w:cs="Arial"/>
          <w:lang w:eastAsia="zh-CN"/>
        </w:rPr>
        <w:t>Fully explainable algorithm is used, but limited or no visibility into hyperparameters</w:t>
      </w:r>
    </w:p>
    <w:p w14:paraId="0289E3B2" w14:textId="42C265FC" w:rsidR="00DA27DF" w:rsidRPr="00DA27DF" w:rsidRDefault="00DA27DF" w:rsidP="0089036B">
      <w:pPr>
        <w:pStyle w:val="ListParagraph"/>
        <w:numPr>
          <w:ilvl w:val="0"/>
          <w:numId w:val="19"/>
        </w:numPr>
        <w:spacing w:before="240" w:after="120" w:line="240" w:lineRule="auto"/>
        <w:jc w:val="left"/>
        <w:rPr>
          <w:rFonts w:eastAsia="Times New Roman" w:cs="Arial"/>
          <w:lang w:eastAsia="zh-CN"/>
        </w:rPr>
      </w:pPr>
      <w:r w:rsidRPr="00DA27DF">
        <w:rPr>
          <w:rFonts w:eastAsia="Times New Roman" w:cs="Arial"/>
          <w:lang w:eastAsia="zh-CN"/>
        </w:rPr>
        <w:t>Fully explainable algorithm is used and all hyperparameter configurations and settings have been documented</w:t>
      </w:r>
    </w:p>
    <w:p w14:paraId="6F876803" w14:textId="77777777" w:rsidR="00DA27DF" w:rsidRDefault="00DA27DF" w:rsidP="00BC4798">
      <w:pPr>
        <w:spacing w:before="240" w:after="120" w:line="240" w:lineRule="auto"/>
        <w:jc w:val="left"/>
        <w:rPr>
          <w:rFonts w:eastAsia="Times New Roman" w:cs="Arial"/>
          <w:lang w:eastAsia="zh-CN"/>
        </w:rPr>
      </w:pPr>
    </w:p>
    <w:p w14:paraId="1335D71B" w14:textId="70A568FD" w:rsidR="00DA27DF" w:rsidRDefault="00DA27DF" w:rsidP="00BD5E00">
      <w:pPr>
        <w:pStyle w:val="Heading2"/>
        <w:rPr>
          <w:lang w:eastAsia="zh-CN"/>
        </w:rPr>
      </w:pPr>
      <w:bookmarkStart w:id="78" w:name="_Toc50708510"/>
      <w:r>
        <w:t>Identification of data sources used for training</w:t>
      </w:r>
      <w:bookmarkEnd w:id="78"/>
    </w:p>
    <w:p w14:paraId="0253FDF5" w14:textId="46101ECC" w:rsidR="00DA27DF" w:rsidRPr="00DA27DF" w:rsidRDefault="00DA27DF" w:rsidP="00DA27DF">
      <w:pPr>
        <w:spacing w:before="240" w:after="120" w:line="240" w:lineRule="auto"/>
        <w:jc w:val="left"/>
        <w:rPr>
          <w:rFonts w:eastAsia="Times New Roman" w:cs="Arial"/>
          <w:lang w:eastAsia="zh-CN"/>
        </w:rPr>
      </w:pPr>
      <w:r w:rsidRPr="00DA27DF">
        <w:rPr>
          <w:rFonts w:eastAsia="Times New Roman" w:cs="Arial"/>
          <w:lang w:eastAsia="zh-CN"/>
        </w:rPr>
        <w:t xml:space="preserve">In this factor, the Transparency </w:t>
      </w:r>
      <w:r w:rsidR="0084480B">
        <w:rPr>
          <w:rFonts w:eastAsia="Times New Roman" w:cs="Arial"/>
          <w:lang w:eastAsia="zh-CN"/>
        </w:rPr>
        <w:t>Assessment</w:t>
      </w:r>
      <w:r w:rsidR="0084480B" w:rsidRPr="00DA27DF">
        <w:rPr>
          <w:rFonts w:eastAsia="Times New Roman" w:cs="Arial"/>
          <w:lang w:eastAsia="zh-CN"/>
        </w:rPr>
        <w:t xml:space="preserve"> </w:t>
      </w:r>
      <w:r w:rsidRPr="00DA27DF">
        <w:rPr>
          <w:rFonts w:eastAsia="Times New Roman" w:cs="Arial"/>
          <w:lang w:eastAsia="zh-CN"/>
        </w:rPr>
        <w:t>measures the extent to which the sources of data used for training the model have been adequately or fully disclosed.</w:t>
      </w:r>
    </w:p>
    <w:p w14:paraId="6B4258DF" w14:textId="01F15B19" w:rsidR="00DA27DF" w:rsidRPr="00DA27DF" w:rsidRDefault="00DA27DF" w:rsidP="0089036B">
      <w:pPr>
        <w:pStyle w:val="ListParagraph"/>
        <w:numPr>
          <w:ilvl w:val="0"/>
          <w:numId w:val="20"/>
        </w:numPr>
        <w:spacing w:before="240" w:after="120" w:line="240" w:lineRule="auto"/>
        <w:jc w:val="left"/>
        <w:rPr>
          <w:rFonts w:eastAsia="Times New Roman" w:cs="Arial"/>
          <w:lang w:eastAsia="zh-CN"/>
        </w:rPr>
      </w:pPr>
      <w:r w:rsidRPr="00DA27DF">
        <w:rPr>
          <w:rFonts w:eastAsia="Times New Roman" w:cs="Arial"/>
          <w:lang w:eastAsia="zh-CN"/>
        </w:rPr>
        <w:t>No identification at all of training data set used</w:t>
      </w:r>
    </w:p>
    <w:p w14:paraId="6B585E0B" w14:textId="76C9D9B3" w:rsidR="00DA27DF" w:rsidRPr="00DA27DF" w:rsidRDefault="00DA27DF" w:rsidP="0089036B">
      <w:pPr>
        <w:pStyle w:val="ListParagraph"/>
        <w:numPr>
          <w:ilvl w:val="0"/>
          <w:numId w:val="20"/>
        </w:numPr>
        <w:spacing w:before="240" w:after="120" w:line="240" w:lineRule="auto"/>
        <w:jc w:val="left"/>
        <w:rPr>
          <w:rFonts w:eastAsia="Times New Roman" w:cs="Arial"/>
          <w:lang w:eastAsia="zh-CN"/>
        </w:rPr>
      </w:pPr>
      <w:r w:rsidRPr="00DA27DF">
        <w:rPr>
          <w:rFonts w:eastAsia="Times New Roman" w:cs="Arial"/>
          <w:lang w:eastAsia="zh-CN"/>
        </w:rPr>
        <w:t>Training set data is identified but limited visibility into size and scope of data</w:t>
      </w:r>
    </w:p>
    <w:p w14:paraId="381CC6A8" w14:textId="296BA26E" w:rsidR="00DA27DF" w:rsidRPr="00DA27DF" w:rsidRDefault="00DA27DF" w:rsidP="0089036B">
      <w:pPr>
        <w:pStyle w:val="ListParagraph"/>
        <w:numPr>
          <w:ilvl w:val="0"/>
          <w:numId w:val="20"/>
        </w:numPr>
        <w:spacing w:before="240" w:after="120" w:line="240" w:lineRule="auto"/>
        <w:jc w:val="left"/>
        <w:rPr>
          <w:rFonts w:eastAsia="Times New Roman" w:cs="Arial"/>
          <w:lang w:eastAsia="zh-CN"/>
        </w:rPr>
      </w:pPr>
      <w:r w:rsidRPr="00DA27DF">
        <w:rPr>
          <w:rFonts w:eastAsia="Times New Roman" w:cs="Arial"/>
          <w:lang w:eastAsia="zh-CN"/>
        </w:rPr>
        <w:t>Training set data is identified along with measures of its size and scope, but limited visibility into examples of training set data</w:t>
      </w:r>
    </w:p>
    <w:p w14:paraId="42FDDBD8" w14:textId="709B65B7" w:rsidR="00DA27DF" w:rsidRPr="00DA27DF" w:rsidRDefault="00DA27DF" w:rsidP="0089036B">
      <w:pPr>
        <w:pStyle w:val="ListParagraph"/>
        <w:numPr>
          <w:ilvl w:val="0"/>
          <w:numId w:val="20"/>
        </w:numPr>
        <w:spacing w:before="240" w:after="120" w:line="240" w:lineRule="auto"/>
        <w:jc w:val="left"/>
        <w:rPr>
          <w:rFonts w:eastAsia="Times New Roman" w:cs="Arial"/>
          <w:lang w:eastAsia="zh-CN"/>
        </w:rPr>
      </w:pPr>
      <w:r w:rsidRPr="00DA27DF">
        <w:rPr>
          <w:rFonts w:eastAsia="Times New Roman" w:cs="Arial"/>
          <w:lang w:eastAsia="zh-CN"/>
        </w:rPr>
        <w:t>Training set data is identified with full details on size and scope of training data and examples provided</w:t>
      </w:r>
    </w:p>
    <w:p w14:paraId="14B723DD" w14:textId="29EA5A1D" w:rsidR="00DA27DF" w:rsidRPr="00DA27DF" w:rsidRDefault="00DA27DF" w:rsidP="0089036B">
      <w:pPr>
        <w:pStyle w:val="ListParagraph"/>
        <w:numPr>
          <w:ilvl w:val="0"/>
          <w:numId w:val="20"/>
        </w:numPr>
        <w:spacing w:before="240" w:after="120" w:line="240" w:lineRule="auto"/>
        <w:jc w:val="left"/>
        <w:rPr>
          <w:rFonts w:eastAsia="Times New Roman" w:cs="Arial"/>
          <w:lang w:eastAsia="zh-CN"/>
        </w:rPr>
      </w:pPr>
      <w:r w:rsidRPr="00DA27DF">
        <w:rPr>
          <w:rFonts w:eastAsia="Times New Roman" w:cs="Arial"/>
          <w:lang w:eastAsia="zh-CN"/>
        </w:rPr>
        <w:t>Training set data is identified, examples provided, and a link to the full training set data is provided or other means to access the training set data is provided</w:t>
      </w:r>
    </w:p>
    <w:p w14:paraId="64EC7E74" w14:textId="77777777" w:rsidR="00DA27DF" w:rsidRPr="00DA27DF" w:rsidRDefault="00DA27DF" w:rsidP="00DA27DF">
      <w:pPr>
        <w:spacing w:before="240" w:after="120" w:line="240" w:lineRule="auto"/>
        <w:jc w:val="left"/>
        <w:rPr>
          <w:rFonts w:eastAsia="Times New Roman" w:cs="Arial"/>
          <w:lang w:eastAsia="zh-CN"/>
        </w:rPr>
      </w:pPr>
    </w:p>
    <w:p w14:paraId="50E79E44" w14:textId="20AEF0E4" w:rsidR="00DA27DF" w:rsidRDefault="00DA27DF" w:rsidP="00BD5E00">
      <w:pPr>
        <w:pStyle w:val="Heading2"/>
        <w:rPr>
          <w:lang w:eastAsia="zh-CN"/>
        </w:rPr>
      </w:pPr>
      <w:bookmarkStart w:id="79" w:name="_Toc50708511"/>
      <w:r w:rsidRPr="00DA27DF">
        <w:t xml:space="preserve">Methods used for </w:t>
      </w:r>
      <w:r>
        <w:t>d</w:t>
      </w:r>
      <w:r w:rsidRPr="00DA27DF">
        <w:t xml:space="preserve">ata </w:t>
      </w:r>
      <w:r>
        <w:t>s</w:t>
      </w:r>
      <w:r w:rsidRPr="00DA27DF">
        <w:t>election</w:t>
      </w:r>
      <w:bookmarkEnd w:id="79"/>
    </w:p>
    <w:p w14:paraId="190289BF" w14:textId="6595A379" w:rsidR="00DA27DF" w:rsidRPr="00DA27DF" w:rsidRDefault="00DA27DF" w:rsidP="00DA27DF">
      <w:pPr>
        <w:spacing w:before="240" w:after="120" w:line="240" w:lineRule="auto"/>
        <w:jc w:val="left"/>
        <w:rPr>
          <w:rFonts w:eastAsia="Times New Roman" w:cs="Arial"/>
          <w:lang w:eastAsia="zh-CN"/>
        </w:rPr>
      </w:pPr>
      <w:r w:rsidRPr="00DA27DF">
        <w:rPr>
          <w:rFonts w:eastAsia="Times New Roman" w:cs="Arial"/>
          <w:lang w:eastAsia="zh-CN"/>
        </w:rPr>
        <w:t xml:space="preserve">In this factor, the Transparency </w:t>
      </w:r>
      <w:r w:rsidR="0084480B">
        <w:rPr>
          <w:rFonts w:eastAsia="Times New Roman" w:cs="Arial"/>
          <w:lang w:eastAsia="zh-CN"/>
        </w:rPr>
        <w:t>Assessment</w:t>
      </w:r>
      <w:r w:rsidR="0084480B" w:rsidRPr="00DA27DF">
        <w:rPr>
          <w:rFonts w:eastAsia="Times New Roman" w:cs="Arial"/>
          <w:lang w:eastAsia="zh-CN"/>
        </w:rPr>
        <w:t xml:space="preserve"> </w:t>
      </w:r>
      <w:r w:rsidRPr="00DA27DF">
        <w:rPr>
          <w:rFonts w:eastAsia="Times New Roman" w:cs="Arial"/>
          <w:lang w:eastAsia="zh-CN"/>
        </w:rPr>
        <w:t>measures the extent to which the sources of data used for training the model have been adequately or fully disclosed</w:t>
      </w:r>
    </w:p>
    <w:p w14:paraId="116B1997" w14:textId="56665B41" w:rsidR="00DA27DF" w:rsidRPr="00DA27DF" w:rsidRDefault="00DA27DF" w:rsidP="0089036B">
      <w:pPr>
        <w:pStyle w:val="ListParagraph"/>
        <w:numPr>
          <w:ilvl w:val="0"/>
          <w:numId w:val="21"/>
        </w:numPr>
        <w:spacing w:before="240" w:after="120" w:line="240" w:lineRule="auto"/>
        <w:jc w:val="left"/>
        <w:rPr>
          <w:rFonts w:eastAsia="Times New Roman" w:cs="Arial"/>
          <w:lang w:eastAsia="zh-CN"/>
        </w:rPr>
      </w:pPr>
      <w:r w:rsidRPr="00DA27DF">
        <w:rPr>
          <w:rFonts w:eastAsia="Times New Roman" w:cs="Arial"/>
          <w:lang w:eastAsia="zh-CN"/>
        </w:rPr>
        <w:t xml:space="preserve">No visibility provided into the methods or means that data is selected or not from the training data set </w:t>
      </w:r>
    </w:p>
    <w:p w14:paraId="54C167FB" w14:textId="5613BBC2" w:rsidR="00DA27DF" w:rsidRPr="00DA27DF" w:rsidRDefault="00DA27DF" w:rsidP="0089036B">
      <w:pPr>
        <w:pStyle w:val="ListParagraph"/>
        <w:numPr>
          <w:ilvl w:val="0"/>
          <w:numId w:val="21"/>
        </w:numPr>
        <w:spacing w:before="240" w:after="120" w:line="240" w:lineRule="auto"/>
        <w:jc w:val="left"/>
        <w:rPr>
          <w:rFonts w:eastAsia="Times New Roman" w:cs="Arial"/>
          <w:lang w:eastAsia="zh-CN"/>
        </w:rPr>
      </w:pPr>
      <w:r w:rsidRPr="00DA27DF">
        <w:rPr>
          <w:rFonts w:eastAsia="Times New Roman" w:cs="Arial"/>
          <w:lang w:eastAsia="zh-CN"/>
        </w:rPr>
        <w:t>Limited visibility into the methods and means by which data has been selected for the training data set</w:t>
      </w:r>
    </w:p>
    <w:p w14:paraId="1ABEF5E2" w14:textId="39FB9203" w:rsidR="00DA27DF" w:rsidRPr="00DA27DF" w:rsidRDefault="00DA27DF" w:rsidP="0089036B">
      <w:pPr>
        <w:pStyle w:val="ListParagraph"/>
        <w:numPr>
          <w:ilvl w:val="0"/>
          <w:numId w:val="21"/>
        </w:numPr>
        <w:spacing w:before="240" w:after="120" w:line="240" w:lineRule="auto"/>
        <w:jc w:val="left"/>
        <w:rPr>
          <w:rFonts w:eastAsia="Times New Roman" w:cs="Arial"/>
          <w:lang w:eastAsia="zh-CN"/>
        </w:rPr>
      </w:pPr>
      <w:r w:rsidRPr="00DA27DF">
        <w:rPr>
          <w:rFonts w:eastAsia="Times New Roman" w:cs="Arial"/>
          <w:lang w:eastAsia="zh-CN"/>
        </w:rPr>
        <w:t>The specific filtering approach, methods, or criteria for data inclusion or exclusion is defined and communicated, but no access is provided to filtering method</w:t>
      </w:r>
    </w:p>
    <w:p w14:paraId="2AEB8F95" w14:textId="6333F3F2" w:rsidR="00DA27DF" w:rsidRPr="00DA27DF" w:rsidRDefault="00DA27DF" w:rsidP="0089036B">
      <w:pPr>
        <w:pStyle w:val="ListParagraph"/>
        <w:numPr>
          <w:ilvl w:val="0"/>
          <w:numId w:val="21"/>
        </w:numPr>
        <w:spacing w:before="240" w:after="120" w:line="240" w:lineRule="auto"/>
        <w:jc w:val="left"/>
        <w:rPr>
          <w:rFonts w:eastAsia="Times New Roman" w:cs="Arial"/>
          <w:lang w:eastAsia="zh-CN"/>
        </w:rPr>
      </w:pPr>
      <w:r w:rsidRPr="00DA27DF">
        <w:rPr>
          <w:rFonts w:eastAsia="Times New Roman" w:cs="Arial"/>
          <w:lang w:eastAsia="zh-CN"/>
        </w:rPr>
        <w:t>Full definition of data exclusion and inclusion provided, the specific filtering method specified and defined, but no access to the included and excluded data is provided</w:t>
      </w:r>
    </w:p>
    <w:p w14:paraId="46A9AF9B" w14:textId="1EE78DA7" w:rsidR="00DA27DF" w:rsidRPr="00DA27DF" w:rsidRDefault="00DA27DF" w:rsidP="0089036B">
      <w:pPr>
        <w:pStyle w:val="ListParagraph"/>
        <w:numPr>
          <w:ilvl w:val="0"/>
          <w:numId w:val="21"/>
        </w:numPr>
        <w:spacing w:before="240" w:after="120" w:line="240" w:lineRule="auto"/>
        <w:jc w:val="left"/>
        <w:rPr>
          <w:rFonts w:eastAsia="Times New Roman" w:cs="Arial"/>
          <w:lang w:eastAsia="zh-CN"/>
        </w:rPr>
      </w:pPr>
      <w:r w:rsidRPr="00DA27DF">
        <w:rPr>
          <w:rFonts w:eastAsia="Times New Roman" w:cs="Arial"/>
          <w:lang w:eastAsia="zh-CN"/>
        </w:rPr>
        <w:t>Full definition of data exclusion and inclusion provided, the specific filtering method specified and defined, and access to the included and excluded data is provided</w:t>
      </w:r>
    </w:p>
    <w:p w14:paraId="111DC432" w14:textId="2F4B4462" w:rsidR="00DA27DF" w:rsidRPr="00DA27DF" w:rsidRDefault="00DA27DF" w:rsidP="00DA27DF"/>
    <w:p w14:paraId="3DFC6B8F" w14:textId="47F49117" w:rsidR="00DA27DF" w:rsidRDefault="00DA27DF" w:rsidP="00BD5E00">
      <w:pPr>
        <w:pStyle w:val="Heading2"/>
        <w:rPr>
          <w:lang w:eastAsia="zh-CN"/>
        </w:rPr>
      </w:pPr>
      <w:bookmarkStart w:id="80" w:name="_Toc50708512"/>
      <w:r w:rsidRPr="00DA27DF">
        <w:lastRenderedPageBreak/>
        <w:t xml:space="preserve">Identification of </w:t>
      </w:r>
      <w:r>
        <w:t>d</w:t>
      </w:r>
      <w:r w:rsidRPr="00DA27DF">
        <w:t xml:space="preserve">ata </w:t>
      </w:r>
      <w:r>
        <w:t>s</w:t>
      </w:r>
      <w:r w:rsidRPr="00DA27DF">
        <w:t xml:space="preserve">et </w:t>
      </w:r>
      <w:r>
        <w:t>b</w:t>
      </w:r>
      <w:r w:rsidRPr="00DA27DF">
        <w:t xml:space="preserve">ias and </w:t>
      </w:r>
      <w:r>
        <w:t>m</w:t>
      </w:r>
      <w:r w:rsidRPr="00DA27DF">
        <w:t xml:space="preserve">ethods used for </w:t>
      </w:r>
      <w:r>
        <w:t>r</w:t>
      </w:r>
      <w:r w:rsidRPr="00DA27DF">
        <w:t>eduction</w:t>
      </w:r>
      <w:bookmarkEnd w:id="80"/>
    </w:p>
    <w:p w14:paraId="6C32B316" w14:textId="0BC177CA" w:rsidR="00BD5E00" w:rsidRPr="00BD5E00" w:rsidRDefault="00BD5E00" w:rsidP="00BD5E00">
      <w:pPr>
        <w:spacing w:before="240" w:after="120" w:line="240" w:lineRule="auto"/>
        <w:jc w:val="left"/>
        <w:rPr>
          <w:rFonts w:eastAsia="Times New Roman" w:cs="Arial"/>
          <w:lang w:eastAsia="zh-CN"/>
        </w:rPr>
      </w:pPr>
      <w:r w:rsidRPr="00BD5E00">
        <w:rPr>
          <w:rFonts w:eastAsia="Times New Roman" w:cs="Arial"/>
          <w:lang w:eastAsia="zh-CN"/>
        </w:rPr>
        <w:t xml:space="preserve">In this factor, the Transparency </w:t>
      </w:r>
      <w:r w:rsidR="00C51579">
        <w:rPr>
          <w:rFonts w:eastAsia="Times New Roman" w:cs="Arial"/>
          <w:lang w:eastAsia="zh-CN"/>
        </w:rPr>
        <w:t>Assessment</w:t>
      </w:r>
      <w:r w:rsidR="00C51579" w:rsidRPr="00BD5E00">
        <w:rPr>
          <w:rFonts w:eastAsia="Times New Roman" w:cs="Arial"/>
          <w:lang w:eastAsia="zh-CN"/>
        </w:rPr>
        <w:t xml:space="preserve"> </w:t>
      </w:r>
      <w:r w:rsidRPr="00BD5E00">
        <w:rPr>
          <w:rFonts w:eastAsia="Times New Roman" w:cs="Arial"/>
          <w:lang w:eastAsia="zh-CN"/>
        </w:rPr>
        <w:t>measures the extent to which bias in a data source has been identified and the extent to which it has been mitigated.</w:t>
      </w:r>
    </w:p>
    <w:p w14:paraId="700D4C26" w14:textId="7449EFA4" w:rsidR="00BD5E00" w:rsidRPr="00BD5E00" w:rsidRDefault="00BD5E00" w:rsidP="0089036B">
      <w:pPr>
        <w:pStyle w:val="ListParagraph"/>
        <w:numPr>
          <w:ilvl w:val="0"/>
          <w:numId w:val="22"/>
        </w:numPr>
        <w:spacing w:before="240" w:after="120" w:line="240" w:lineRule="auto"/>
        <w:jc w:val="left"/>
        <w:rPr>
          <w:rFonts w:eastAsia="Times New Roman" w:cs="Arial"/>
          <w:lang w:eastAsia="zh-CN"/>
        </w:rPr>
      </w:pPr>
      <w:r w:rsidRPr="00BD5E00">
        <w:rPr>
          <w:rFonts w:eastAsia="Times New Roman" w:cs="Arial"/>
          <w:lang w:eastAsia="zh-CN"/>
        </w:rPr>
        <w:t>No visibility or understanding provided into bias in training data sets</w:t>
      </w:r>
    </w:p>
    <w:p w14:paraId="492F4311" w14:textId="6A793738" w:rsidR="00BD5E00" w:rsidRPr="00BD5E00" w:rsidRDefault="00BD5E00" w:rsidP="0089036B">
      <w:pPr>
        <w:pStyle w:val="ListParagraph"/>
        <w:numPr>
          <w:ilvl w:val="0"/>
          <w:numId w:val="22"/>
        </w:numPr>
        <w:spacing w:before="240" w:after="120" w:line="240" w:lineRule="auto"/>
        <w:jc w:val="left"/>
        <w:rPr>
          <w:rFonts w:eastAsia="Times New Roman" w:cs="Arial"/>
          <w:lang w:eastAsia="zh-CN"/>
        </w:rPr>
      </w:pPr>
      <w:r w:rsidRPr="00BD5E00">
        <w:rPr>
          <w:rFonts w:eastAsia="Times New Roman" w:cs="Arial"/>
          <w:lang w:eastAsia="zh-CN"/>
        </w:rPr>
        <w:t>Some explanation of possible areas of data set bias, but no tests for actual bias</w:t>
      </w:r>
    </w:p>
    <w:p w14:paraId="352CC75B" w14:textId="23BCE967" w:rsidR="00BD5E00" w:rsidRPr="00BD5E00" w:rsidRDefault="00BD5E00" w:rsidP="0089036B">
      <w:pPr>
        <w:pStyle w:val="ListParagraph"/>
        <w:numPr>
          <w:ilvl w:val="0"/>
          <w:numId w:val="22"/>
        </w:numPr>
        <w:spacing w:before="240" w:after="120" w:line="240" w:lineRule="auto"/>
        <w:jc w:val="left"/>
        <w:rPr>
          <w:rFonts w:eastAsia="Times New Roman" w:cs="Arial"/>
          <w:lang w:eastAsia="zh-CN"/>
        </w:rPr>
      </w:pPr>
      <w:r w:rsidRPr="00BD5E00">
        <w:rPr>
          <w:rFonts w:eastAsia="Times New Roman" w:cs="Arial"/>
          <w:lang w:eastAsia="zh-CN"/>
        </w:rPr>
        <w:t>Explanation of areas of data set bias, and tests for actual potential bias in the data sets, but no mitigation for that bias identified</w:t>
      </w:r>
    </w:p>
    <w:p w14:paraId="11E8C248" w14:textId="1BCEF646" w:rsidR="00BD5E00" w:rsidRPr="00BD5E00" w:rsidRDefault="00BD5E00" w:rsidP="0089036B">
      <w:pPr>
        <w:pStyle w:val="ListParagraph"/>
        <w:numPr>
          <w:ilvl w:val="0"/>
          <w:numId w:val="22"/>
        </w:numPr>
        <w:spacing w:before="240" w:after="120" w:line="240" w:lineRule="auto"/>
        <w:jc w:val="left"/>
        <w:rPr>
          <w:rFonts w:eastAsia="Times New Roman" w:cs="Arial"/>
          <w:lang w:eastAsia="zh-CN"/>
        </w:rPr>
      </w:pPr>
      <w:r w:rsidRPr="00BD5E00">
        <w:rPr>
          <w:rFonts w:eastAsia="Times New Roman" w:cs="Arial"/>
          <w:lang w:eastAsia="zh-CN"/>
        </w:rPr>
        <w:t>Explanation of data set bias, tests illustrated for bias, methods by which the data bias could be mitigated are explained, but not actually mitigated</w:t>
      </w:r>
    </w:p>
    <w:p w14:paraId="23C34C5D" w14:textId="049A931C" w:rsidR="00DA27DF" w:rsidRPr="00BD5E00" w:rsidRDefault="00BD5E00" w:rsidP="0089036B">
      <w:pPr>
        <w:pStyle w:val="ListParagraph"/>
        <w:numPr>
          <w:ilvl w:val="0"/>
          <w:numId w:val="22"/>
        </w:numPr>
        <w:spacing w:before="240" w:after="120" w:line="240" w:lineRule="auto"/>
        <w:jc w:val="left"/>
        <w:rPr>
          <w:rFonts w:eastAsia="Times New Roman" w:cs="Arial"/>
          <w:lang w:eastAsia="zh-CN"/>
        </w:rPr>
      </w:pPr>
      <w:r w:rsidRPr="00BD5E00">
        <w:rPr>
          <w:rFonts w:eastAsia="Times New Roman" w:cs="Arial"/>
          <w:lang w:eastAsia="zh-CN"/>
        </w:rPr>
        <w:t>Explanation of data set bias, tests illustrated for bias, methods by which the data bias could be mitigated are explained, and data bias mitigated according to the method(s) identified</w:t>
      </w:r>
    </w:p>
    <w:p w14:paraId="14A4CAD1" w14:textId="77777777" w:rsidR="00BD5E00" w:rsidRDefault="00BD5E00" w:rsidP="00BD5E00">
      <w:pPr>
        <w:spacing w:before="240" w:after="120" w:line="240" w:lineRule="auto"/>
        <w:jc w:val="left"/>
        <w:rPr>
          <w:rFonts w:eastAsia="Times New Roman" w:cs="Arial"/>
          <w:lang w:eastAsia="zh-CN"/>
        </w:rPr>
      </w:pPr>
    </w:p>
    <w:p w14:paraId="1F461A31" w14:textId="06A60FAE" w:rsidR="00DA27DF" w:rsidRDefault="00BD5E00" w:rsidP="00BD5E00">
      <w:pPr>
        <w:pStyle w:val="Heading2"/>
        <w:rPr>
          <w:lang w:eastAsia="zh-CN"/>
        </w:rPr>
      </w:pPr>
      <w:bookmarkStart w:id="81" w:name="_Toc50708513"/>
      <w:r w:rsidRPr="00BD5E00">
        <w:t>Method and means by which model will be versioned</w:t>
      </w:r>
      <w:bookmarkEnd w:id="81"/>
    </w:p>
    <w:p w14:paraId="7390023C" w14:textId="3464CABB" w:rsidR="00BD5E00" w:rsidRPr="00BD5E00" w:rsidRDefault="00BD5E00" w:rsidP="00BD5E00">
      <w:pPr>
        <w:rPr>
          <w:rFonts w:eastAsia="Times New Roman" w:cs="Arial"/>
          <w:lang w:eastAsia="zh-CN"/>
        </w:rPr>
      </w:pPr>
      <w:r w:rsidRPr="00BD5E00">
        <w:rPr>
          <w:rFonts w:eastAsia="Times New Roman" w:cs="Arial"/>
          <w:lang w:eastAsia="zh-CN"/>
        </w:rPr>
        <w:t xml:space="preserve">In this factor, the Transparency </w:t>
      </w:r>
      <w:r w:rsidR="00C51579">
        <w:rPr>
          <w:rFonts w:eastAsia="Times New Roman" w:cs="Arial"/>
          <w:lang w:eastAsia="zh-CN"/>
        </w:rPr>
        <w:t>Assessment</w:t>
      </w:r>
      <w:r w:rsidR="00C51579" w:rsidRPr="00BD5E00">
        <w:rPr>
          <w:rFonts w:eastAsia="Times New Roman" w:cs="Arial"/>
          <w:lang w:eastAsia="zh-CN"/>
        </w:rPr>
        <w:t xml:space="preserve"> </w:t>
      </w:r>
      <w:r w:rsidRPr="00BD5E00">
        <w:rPr>
          <w:rFonts w:eastAsia="Times New Roman" w:cs="Arial"/>
          <w:lang w:eastAsia="zh-CN"/>
        </w:rPr>
        <w:t>evaluates the method by which the model will be versioned and how model consumers will be notified of new model versions</w:t>
      </w:r>
    </w:p>
    <w:p w14:paraId="76B2B3F3" w14:textId="2A28AAB8" w:rsidR="00BD5E00" w:rsidRPr="00BD5E00" w:rsidRDefault="00BD5E00" w:rsidP="0089036B">
      <w:pPr>
        <w:pStyle w:val="ListParagraph"/>
        <w:numPr>
          <w:ilvl w:val="0"/>
          <w:numId w:val="23"/>
        </w:numPr>
        <w:rPr>
          <w:rFonts w:eastAsia="Times New Roman" w:cs="Arial"/>
          <w:lang w:eastAsia="zh-CN"/>
        </w:rPr>
      </w:pPr>
      <w:r w:rsidRPr="00BD5E00">
        <w:rPr>
          <w:rFonts w:eastAsia="Times New Roman" w:cs="Arial"/>
          <w:lang w:eastAsia="zh-CN"/>
        </w:rPr>
        <w:t>No method or visibility into the frequency of model versioning, nor is version history shared</w:t>
      </w:r>
    </w:p>
    <w:p w14:paraId="40AE70BB" w14:textId="359BFCE0" w:rsidR="00BD5E00" w:rsidRPr="00BD5E00" w:rsidRDefault="00BD5E00" w:rsidP="0089036B">
      <w:pPr>
        <w:pStyle w:val="ListParagraph"/>
        <w:numPr>
          <w:ilvl w:val="0"/>
          <w:numId w:val="23"/>
        </w:numPr>
        <w:rPr>
          <w:rFonts w:eastAsia="Times New Roman" w:cs="Arial"/>
          <w:lang w:eastAsia="zh-CN"/>
        </w:rPr>
      </w:pPr>
      <w:r w:rsidRPr="00BD5E00">
        <w:rPr>
          <w:rFonts w:eastAsia="Times New Roman" w:cs="Arial"/>
          <w:lang w:eastAsia="zh-CN"/>
        </w:rPr>
        <w:t>Model version history is shared, but no visibility into the method or visibility into model versioning.</w:t>
      </w:r>
    </w:p>
    <w:p w14:paraId="7F278EB8" w14:textId="0D312927" w:rsidR="00BD5E00" w:rsidRPr="00BD5E00" w:rsidRDefault="00BD5E00" w:rsidP="0089036B">
      <w:pPr>
        <w:pStyle w:val="ListParagraph"/>
        <w:numPr>
          <w:ilvl w:val="0"/>
          <w:numId w:val="23"/>
        </w:numPr>
        <w:rPr>
          <w:rFonts w:eastAsia="Times New Roman" w:cs="Arial"/>
          <w:lang w:eastAsia="zh-CN"/>
        </w:rPr>
      </w:pPr>
      <w:r w:rsidRPr="00BD5E00">
        <w:rPr>
          <w:rFonts w:eastAsia="Times New Roman" w:cs="Arial"/>
          <w:lang w:eastAsia="zh-CN"/>
        </w:rPr>
        <w:t>Model version history shared, and the frequency of which the model versioning is disclosed, but no method by which model versioning will be communicated to consumers is disclosed</w:t>
      </w:r>
    </w:p>
    <w:p w14:paraId="2B9B326A" w14:textId="362603FA" w:rsidR="00BD5E00" w:rsidRPr="00BD5E00" w:rsidRDefault="00BD5E00" w:rsidP="0089036B">
      <w:pPr>
        <w:pStyle w:val="ListParagraph"/>
        <w:numPr>
          <w:ilvl w:val="0"/>
          <w:numId w:val="23"/>
        </w:numPr>
        <w:rPr>
          <w:rFonts w:eastAsia="Times New Roman" w:cs="Arial"/>
          <w:lang w:eastAsia="zh-CN"/>
        </w:rPr>
      </w:pPr>
      <w:r w:rsidRPr="00BD5E00">
        <w:rPr>
          <w:rFonts w:eastAsia="Times New Roman" w:cs="Arial"/>
          <w:lang w:eastAsia="zh-CN"/>
        </w:rPr>
        <w:t>Model version history shared, and the frequency of which the model versioning is disclosed, method by which model versioning is communicated to consumers</w:t>
      </w:r>
    </w:p>
    <w:p w14:paraId="7BE9D2DD" w14:textId="2436F95B" w:rsidR="00BD5E00" w:rsidRPr="00BD5E00" w:rsidRDefault="00BD5E00" w:rsidP="0089036B">
      <w:pPr>
        <w:pStyle w:val="ListParagraph"/>
        <w:numPr>
          <w:ilvl w:val="0"/>
          <w:numId w:val="23"/>
        </w:numPr>
        <w:rPr>
          <w:rFonts w:eastAsia="Times New Roman" w:cs="Arial"/>
          <w:lang w:eastAsia="zh-CN"/>
        </w:rPr>
      </w:pPr>
      <w:r w:rsidRPr="00BD5E00">
        <w:rPr>
          <w:rFonts w:eastAsia="Times New Roman" w:cs="Arial"/>
          <w:lang w:eastAsia="zh-CN"/>
        </w:rPr>
        <w:t>Full visibility and participation in model versioning continuous integration loop</w:t>
      </w:r>
    </w:p>
    <w:p w14:paraId="0DA3ECA6" w14:textId="77777777" w:rsidR="00BD5E00" w:rsidRPr="00DA27DF" w:rsidRDefault="00BD5E00" w:rsidP="00DA27DF"/>
    <w:p w14:paraId="6A0C245A" w14:textId="0D698030" w:rsidR="00DA27DF" w:rsidRDefault="00BD5E00" w:rsidP="00DA27DF">
      <w:pPr>
        <w:pStyle w:val="Heading1"/>
        <w:rPr>
          <w:lang w:eastAsia="zh-CN"/>
        </w:rPr>
      </w:pPr>
      <w:bookmarkStart w:id="82" w:name="_Toc50708514"/>
      <w:r>
        <w:t>Measurement and assessment techniques</w:t>
      </w:r>
      <w:bookmarkEnd w:id="82"/>
    </w:p>
    <w:p w14:paraId="6246EF1E" w14:textId="5A550235" w:rsidR="00DA27DF" w:rsidRDefault="00BD5E00" w:rsidP="00DA27DF">
      <w:pPr>
        <w:rPr>
          <w:rFonts w:eastAsia="Times New Roman" w:cs="Arial"/>
          <w:lang w:eastAsia="zh-CN"/>
        </w:rPr>
      </w:pPr>
      <w:r>
        <w:rPr>
          <w:rFonts w:eastAsia="Times New Roman" w:cs="Arial"/>
          <w:lang w:eastAsia="zh-CN"/>
        </w:rPr>
        <w:t>*** TO BE SUPPLIED ***</w:t>
      </w:r>
    </w:p>
    <w:p w14:paraId="24D94047" w14:textId="77777777" w:rsidR="00BD5E00" w:rsidRDefault="00BD5E00" w:rsidP="00ED6A2E">
      <w:pPr>
        <w:rPr>
          <w:rFonts w:eastAsia="Cambria" w:cs="Arial"/>
          <w:b/>
          <w:sz w:val="20"/>
          <w:lang w:val="en-US"/>
        </w:rPr>
      </w:pPr>
    </w:p>
    <w:p w14:paraId="4467997E" w14:textId="38DD42A9" w:rsidR="00BA3748" w:rsidRPr="00D76139" w:rsidRDefault="00BA3748" w:rsidP="00BA3748">
      <w:pPr>
        <w:pStyle w:val="ANNEX"/>
        <w:rPr>
          <w:rFonts w:cs="Arial"/>
        </w:rPr>
      </w:pPr>
      <w:bookmarkStart w:id="83" w:name="_Toc450303223"/>
      <w:bookmarkStart w:id="84" w:name="_Toc9996978"/>
      <w:r w:rsidRPr="00FA11D7">
        <w:rPr>
          <w:b w:val="0"/>
        </w:rPr>
        <w:lastRenderedPageBreak/>
        <w:br/>
      </w:r>
      <w:bookmarkStart w:id="85" w:name="_Toc443212893"/>
      <w:bookmarkStart w:id="86" w:name="_Toc450125345"/>
      <w:bookmarkStart w:id="87" w:name="_Toc50708515"/>
      <w:r w:rsidRPr="00D76139">
        <w:rPr>
          <w:rFonts w:cs="Arial"/>
          <w:b w:val="0"/>
        </w:rPr>
        <w:t>(informative)</w:t>
      </w:r>
      <w:r w:rsidRPr="00D76139">
        <w:rPr>
          <w:rFonts w:cs="Arial"/>
          <w:b w:val="0"/>
        </w:rPr>
        <w:br/>
      </w:r>
      <w:r w:rsidRPr="00D76139">
        <w:rPr>
          <w:rFonts w:cs="Arial"/>
          <w:b w:val="0"/>
        </w:rPr>
        <w:fldChar w:fldCharType="begin"/>
      </w:r>
      <w:r w:rsidRPr="00D76139">
        <w:rPr>
          <w:rFonts w:cs="Arial"/>
          <w:b w:val="0"/>
        </w:rPr>
        <w:instrText xml:space="preserve">SEQ aaa \h </w:instrText>
      </w:r>
      <w:r w:rsidRPr="00D76139">
        <w:rPr>
          <w:rFonts w:cs="Arial"/>
          <w:b w:val="0"/>
        </w:rPr>
        <w:fldChar w:fldCharType="end"/>
      </w:r>
      <w:r w:rsidRPr="00D76139">
        <w:rPr>
          <w:rFonts w:cs="Arial"/>
          <w:b w:val="0"/>
        </w:rPr>
        <w:fldChar w:fldCharType="begin"/>
      </w:r>
      <w:r w:rsidRPr="00D76139">
        <w:rPr>
          <w:rFonts w:cs="Arial"/>
          <w:b w:val="0"/>
        </w:rPr>
        <w:instrText xml:space="preserve">SEQ table \r0\h </w:instrText>
      </w:r>
      <w:r w:rsidRPr="00D76139">
        <w:rPr>
          <w:rFonts w:cs="Arial"/>
          <w:b w:val="0"/>
        </w:rPr>
        <w:fldChar w:fldCharType="end"/>
      </w:r>
      <w:r w:rsidRPr="00D76139">
        <w:rPr>
          <w:rFonts w:cs="Arial"/>
          <w:b w:val="0"/>
        </w:rPr>
        <w:fldChar w:fldCharType="begin"/>
      </w:r>
      <w:r w:rsidRPr="00D76139">
        <w:rPr>
          <w:rFonts w:cs="Arial"/>
          <w:b w:val="0"/>
        </w:rPr>
        <w:instrText xml:space="preserve">SEQ figure \r0\h </w:instrText>
      </w:r>
      <w:r w:rsidRPr="00D76139">
        <w:rPr>
          <w:rFonts w:cs="Arial"/>
          <w:b w:val="0"/>
        </w:rPr>
        <w:fldChar w:fldCharType="end"/>
      </w:r>
      <w:r w:rsidRPr="00D76139">
        <w:rPr>
          <w:rFonts w:cs="Arial"/>
        </w:rPr>
        <w:br/>
      </w:r>
      <w:bookmarkEnd w:id="83"/>
      <w:bookmarkEnd w:id="84"/>
      <w:bookmarkEnd w:id="85"/>
      <w:bookmarkEnd w:id="86"/>
      <w:r w:rsidR="00BD5E00">
        <w:rPr>
          <w:rFonts w:cs="Arial"/>
        </w:rPr>
        <w:t>Sources and Contributors</w:t>
      </w:r>
      <w:bookmarkEnd w:id="87"/>
    </w:p>
    <w:p w14:paraId="6A679D67" w14:textId="77777777" w:rsidR="00BD5E00" w:rsidRPr="008E2FE3" w:rsidRDefault="00BD5E00" w:rsidP="00BD5E00">
      <w:pPr>
        <w:pStyle w:val="a2"/>
      </w:pPr>
      <w:bookmarkStart w:id="88" w:name="_Toc50708516"/>
      <w:r>
        <w:t>Sources</w:t>
      </w:r>
      <w:bookmarkEnd w:id="88"/>
    </w:p>
    <w:p w14:paraId="240E5B66" w14:textId="77777777" w:rsidR="00BD5E00" w:rsidRDefault="00BD5E00" w:rsidP="0089036B">
      <w:pPr>
        <w:pStyle w:val="ListParagraph"/>
        <w:numPr>
          <w:ilvl w:val="0"/>
          <w:numId w:val="25"/>
        </w:numPr>
        <w:rPr>
          <w:rFonts w:cs="Arial"/>
        </w:rPr>
      </w:pPr>
      <w:r w:rsidRPr="00BD5E00">
        <w:rPr>
          <w:rFonts w:cs="Arial"/>
        </w:rPr>
        <w:t xml:space="preserve">High-Level Expert Group on Artificial Intelligence. (2019). Ethics Guidelines for Trustworthy AI. </w:t>
      </w:r>
    </w:p>
    <w:p w14:paraId="21E839F9" w14:textId="77777777" w:rsidR="00BD5E00" w:rsidRPr="00BD5E00" w:rsidRDefault="00BD5E00" w:rsidP="00BD5E00">
      <w:pPr>
        <w:rPr>
          <w:rFonts w:cs="Arial"/>
        </w:rPr>
      </w:pPr>
    </w:p>
    <w:p w14:paraId="1D8F2592" w14:textId="4361F1AA" w:rsidR="00B16657" w:rsidRPr="008E2FE3" w:rsidRDefault="00BD5E00" w:rsidP="00BD5E00">
      <w:pPr>
        <w:pStyle w:val="a2"/>
      </w:pPr>
      <w:bookmarkStart w:id="89" w:name="_Toc50708517"/>
      <w:r w:rsidRPr="00BD5E00">
        <w:t xml:space="preserve">Contributors and </w:t>
      </w:r>
      <w:r>
        <w:t>a</w:t>
      </w:r>
      <w:r w:rsidRPr="00BD5E00">
        <w:t>cknowledgments</w:t>
      </w:r>
      <w:bookmarkEnd w:id="89"/>
    </w:p>
    <w:p w14:paraId="51D9DE46" w14:textId="3C0582DB" w:rsidR="00BD5E00" w:rsidRPr="00BD5E00" w:rsidRDefault="00BD5E00" w:rsidP="0089036B">
      <w:pPr>
        <w:pStyle w:val="ListParagraph"/>
        <w:numPr>
          <w:ilvl w:val="0"/>
          <w:numId w:val="24"/>
        </w:numPr>
        <w:rPr>
          <w:rFonts w:cs="Arial"/>
        </w:rPr>
      </w:pPr>
      <w:r w:rsidRPr="00BD5E00">
        <w:rPr>
          <w:rFonts w:cs="Arial" w:hint="eastAsia"/>
        </w:rPr>
        <w:t>Ronald Schmelzer, Managing Partner and Principal Analyst, Cognilytica</w:t>
      </w:r>
    </w:p>
    <w:p w14:paraId="2E3113C9" w14:textId="7B4FF72F" w:rsidR="00BD5E00" w:rsidRDefault="00BD5E00" w:rsidP="0089036B">
      <w:pPr>
        <w:pStyle w:val="ListParagraph"/>
        <w:numPr>
          <w:ilvl w:val="0"/>
          <w:numId w:val="24"/>
        </w:numPr>
        <w:rPr>
          <w:rFonts w:cs="Arial"/>
        </w:rPr>
      </w:pPr>
      <w:r w:rsidRPr="00BD5E00">
        <w:rPr>
          <w:rFonts w:cs="Arial" w:hint="eastAsia"/>
        </w:rPr>
        <w:t>Kathleen Walch, Managing Partner and Principal Analyst, Cognilytica</w:t>
      </w:r>
    </w:p>
    <w:p w14:paraId="45CAB5A4" w14:textId="5D6B32DB" w:rsidR="00C51579" w:rsidRPr="00BD5E00" w:rsidRDefault="00C51579" w:rsidP="0089036B">
      <w:pPr>
        <w:pStyle w:val="ListParagraph"/>
        <w:numPr>
          <w:ilvl w:val="0"/>
          <w:numId w:val="24"/>
        </w:numPr>
        <w:rPr>
          <w:rFonts w:cs="Arial"/>
        </w:rPr>
      </w:pPr>
      <w:r>
        <w:rPr>
          <w:rFonts w:cs="Arial"/>
        </w:rPr>
        <w:t xml:space="preserve">Anil Chaudhry, Chair, </w:t>
      </w:r>
      <w:r w:rsidRPr="00C51579">
        <w:rPr>
          <w:rFonts w:cs="Arial"/>
        </w:rPr>
        <w:t>ATARC</w:t>
      </w:r>
      <w:r>
        <w:rPr>
          <w:rFonts w:cs="Arial"/>
        </w:rPr>
        <w:t xml:space="preserve">, </w:t>
      </w:r>
      <w:r w:rsidRPr="00C51579">
        <w:rPr>
          <w:rFonts w:cs="Arial"/>
        </w:rPr>
        <w:t>Ethics and Responsible AI Working Group</w:t>
      </w:r>
    </w:p>
    <w:p w14:paraId="73755C60" w14:textId="77777777" w:rsidR="00C51579" w:rsidRPr="00BD5E00" w:rsidRDefault="00C51579" w:rsidP="00C51579">
      <w:pPr>
        <w:pStyle w:val="ListParagraph"/>
        <w:numPr>
          <w:ilvl w:val="0"/>
          <w:numId w:val="24"/>
        </w:numPr>
        <w:rPr>
          <w:rFonts w:cs="Arial"/>
        </w:rPr>
      </w:pPr>
      <w:r w:rsidRPr="00BD5E00">
        <w:rPr>
          <w:rFonts w:cs="Arial" w:hint="eastAsia"/>
        </w:rPr>
        <w:t>Michael Hauck, Data Scientist and Artificial Intelligence Consultant</w:t>
      </w:r>
    </w:p>
    <w:p w14:paraId="2BD0DAD7" w14:textId="58B50463" w:rsidR="00BD5E00" w:rsidRPr="00BD5E00" w:rsidRDefault="00BD5E00" w:rsidP="0089036B">
      <w:pPr>
        <w:pStyle w:val="ListParagraph"/>
        <w:numPr>
          <w:ilvl w:val="0"/>
          <w:numId w:val="24"/>
        </w:numPr>
        <w:rPr>
          <w:rFonts w:cs="Arial"/>
        </w:rPr>
      </w:pPr>
      <w:r w:rsidRPr="00BD5E00">
        <w:rPr>
          <w:rFonts w:cs="Arial" w:hint="eastAsia"/>
        </w:rPr>
        <w:t>Seth Clark, Booz Allen Hamilton (and Modzy)</w:t>
      </w:r>
    </w:p>
    <w:p w14:paraId="06683543" w14:textId="394A4C10" w:rsidR="00BD5E00" w:rsidRPr="00BD5E00" w:rsidRDefault="00BD5E00" w:rsidP="0089036B">
      <w:pPr>
        <w:pStyle w:val="ListParagraph"/>
        <w:numPr>
          <w:ilvl w:val="0"/>
          <w:numId w:val="24"/>
        </w:numPr>
        <w:rPr>
          <w:rFonts w:cs="Arial"/>
        </w:rPr>
      </w:pPr>
      <w:r w:rsidRPr="00BD5E00">
        <w:rPr>
          <w:rFonts w:cs="Arial" w:hint="eastAsia"/>
        </w:rPr>
        <w:t>Maëva Ghonda, President</w:t>
      </w:r>
      <w:r w:rsidRPr="00BD5E00">
        <w:rPr>
          <w:rFonts w:cs="Arial" w:hint="eastAsia"/>
        </w:rPr>
        <w:t>’</w:t>
      </w:r>
      <w:r w:rsidRPr="00BD5E00">
        <w:rPr>
          <w:rFonts w:cs="Arial" w:hint="eastAsia"/>
        </w:rPr>
        <w:t>s Entrepreneurial Fellow, UM Ventures</w:t>
      </w:r>
    </w:p>
    <w:p w14:paraId="1CAB0B93" w14:textId="77777777" w:rsidR="002971BA" w:rsidRDefault="002971BA" w:rsidP="002971BA">
      <w:pPr>
        <w:rPr>
          <w:rFonts w:eastAsia="Cambria" w:cs="Arial"/>
          <w:b/>
          <w:sz w:val="20"/>
          <w:lang w:val="en-US"/>
        </w:rPr>
      </w:pPr>
    </w:p>
    <w:p w14:paraId="68E7B9BA" w14:textId="3CAACEC1" w:rsidR="002971BA" w:rsidRPr="00D76139" w:rsidRDefault="002971BA" w:rsidP="002971BA">
      <w:pPr>
        <w:pStyle w:val="ANNEX"/>
        <w:rPr>
          <w:rFonts w:cs="Arial"/>
        </w:rPr>
      </w:pPr>
      <w:r w:rsidRPr="00FA11D7">
        <w:rPr>
          <w:b w:val="0"/>
        </w:rPr>
        <w:lastRenderedPageBreak/>
        <w:br/>
      </w:r>
      <w:bookmarkStart w:id="90" w:name="_Toc50708518"/>
      <w:r w:rsidRPr="00D76139">
        <w:rPr>
          <w:rFonts w:cs="Arial"/>
          <w:b w:val="0"/>
        </w:rPr>
        <w:t>(informative)</w:t>
      </w:r>
      <w:r w:rsidRPr="00D76139">
        <w:rPr>
          <w:rFonts w:cs="Arial"/>
          <w:b w:val="0"/>
        </w:rPr>
        <w:br/>
      </w:r>
      <w:r w:rsidRPr="00D76139">
        <w:rPr>
          <w:rFonts w:cs="Arial"/>
          <w:b w:val="0"/>
        </w:rPr>
        <w:fldChar w:fldCharType="begin"/>
      </w:r>
      <w:r w:rsidRPr="00D76139">
        <w:rPr>
          <w:rFonts w:cs="Arial"/>
          <w:b w:val="0"/>
        </w:rPr>
        <w:instrText xml:space="preserve">SEQ aaa \h </w:instrText>
      </w:r>
      <w:r w:rsidRPr="00D76139">
        <w:rPr>
          <w:rFonts w:cs="Arial"/>
          <w:b w:val="0"/>
        </w:rPr>
        <w:fldChar w:fldCharType="end"/>
      </w:r>
      <w:r w:rsidRPr="00D76139">
        <w:rPr>
          <w:rFonts w:cs="Arial"/>
          <w:b w:val="0"/>
        </w:rPr>
        <w:fldChar w:fldCharType="begin"/>
      </w:r>
      <w:r w:rsidRPr="00D76139">
        <w:rPr>
          <w:rFonts w:cs="Arial"/>
          <w:b w:val="0"/>
        </w:rPr>
        <w:instrText xml:space="preserve">SEQ table \r0\h </w:instrText>
      </w:r>
      <w:r w:rsidRPr="00D76139">
        <w:rPr>
          <w:rFonts w:cs="Arial"/>
          <w:b w:val="0"/>
        </w:rPr>
        <w:fldChar w:fldCharType="end"/>
      </w:r>
      <w:r w:rsidRPr="00D76139">
        <w:rPr>
          <w:rFonts w:cs="Arial"/>
          <w:b w:val="0"/>
        </w:rPr>
        <w:fldChar w:fldCharType="begin"/>
      </w:r>
      <w:r w:rsidRPr="00D76139">
        <w:rPr>
          <w:rFonts w:cs="Arial"/>
          <w:b w:val="0"/>
        </w:rPr>
        <w:instrText xml:space="preserve">SEQ figure \r0\h </w:instrText>
      </w:r>
      <w:r w:rsidRPr="00D76139">
        <w:rPr>
          <w:rFonts w:cs="Arial"/>
          <w:b w:val="0"/>
        </w:rPr>
        <w:fldChar w:fldCharType="end"/>
      </w:r>
      <w:r w:rsidRPr="00D76139">
        <w:rPr>
          <w:rFonts w:cs="Arial"/>
        </w:rPr>
        <w:br/>
      </w:r>
      <w:r>
        <w:rPr>
          <w:rFonts w:cs="Arial"/>
        </w:rPr>
        <w:t>Rationale</w:t>
      </w:r>
      <w:bookmarkEnd w:id="90"/>
    </w:p>
    <w:p w14:paraId="1CCCFEAC" w14:textId="3D727C3C" w:rsidR="002971BA" w:rsidRPr="008E2FE3" w:rsidRDefault="002971BA" w:rsidP="002971BA">
      <w:pPr>
        <w:pStyle w:val="a2"/>
      </w:pPr>
      <w:bookmarkStart w:id="91" w:name="_Toc50708519"/>
      <w:r>
        <w:t>Overview</w:t>
      </w:r>
      <w:bookmarkEnd w:id="91"/>
    </w:p>
    <w:p w14:paraId="25C60497" w14:textId="6A099E1C" w:rsidR="002971BA" w:rsidRPr="00BD5E00" w:rsidRDefault="002971BA" w:rsidP="002971BA">
      <w:pPr>
        <w:rPr>
          <w:rFonts w:cs="Arial"/>
        </w:rPr>
      </w:pPr>
      <w:r>
        <w:rPr>
          <w:rFonts w:cs="Arial"/>
        </w:rPr>
        <w:t>*** TO BE SUPPLIED</w:t>
      </w:r>
    </w:p>
    <w:p w14:paraId="38AAE7CD" w14:textId="08C0A9C3" w:rsidR="002971BA" w:rsidRDefault="002971BA" w:rsidP="002971BA">
      <w:pPr>
        <w:pStyle w:val="a2"/>
      </w:pPr>
      <w:bookmarkStart w:id="92" w:name="_Toc50708520"/>
      <w:r>
        <w:t>A different take on transparency</w:t>
      </w:r>
      <w:bookmarkEnd w:id="92"/>
    </w:p>
    <w:p w14:paraId="5FBBA319" w14:textId="2BB4226A" w:rsidR="002971BA" w:rsidRDefault="002971BA" w:rsidP="002971BA">
      <w:r>
        <w:t>As an alternative option to consider, below is another  taxonomy for how we might think about AI Transparency. At its core, transparency is about ensuring that anyone who is looking for information has the ability to uncover that information, at will. A good example of this is the Sunlight Foundation’s mission statement: “The Sunlight Foundation is a national, nonpartisan, nonprofit organization that uses civic technologies, open data, policy analysis</w:t>
      </w:r>
      <w:r w:rsidR="00603ECD">
        <w:rPr>
          <w:rStyle w:val="FootnoteReference"/>
        </w:rPr>
        <w:footnoteReference w:id="1"/>
      </w:r>
      <w:r>
        <w:t xml:space="preserve"> and journalism</w:t>
      </w:r>
      <w:r w:rsidR="00603ECD">
        <w:rPr>
          <w:rStyle w:val="FootnoteReference"/>
        </w:rPr>
        <w:footnoteReference w:id="2"/>
      </w:r>
      <w:r>
        <w:t xml:space="preserve"> to make our government and politics more accountable and transparent to all.”</w:t>
      </w:r>
    </w:p>
    <w:p w14:paraId="3C6CD8C3" w14:textId="225B5C01" w:rsidR="002971BA" w:rsidRDefault="002971BA" w:rsidP="002971BA">
      <w:r>
        <w:t xml:space="preserve">With that perspective in mind, AI Transparency may be more about clear communication and exceptional documentation than it is about technical innovation. For instance, one could create a very poor AI model, but it could still receive a high transparency </w:t>
      </w:r>
      <w:r w:rsidR="00C51579">
        <w:t xml:space="preserve">assessment </w:t>
      </w:r>
      <w:r>
        <w:t>if the model and all of it’s metadata were made available to the public.</w:t>
      </w:r>
    </w:p>
    <w:p w14:paraId="36C49326" w14:textId="77777777" w:rsidR="002971BA" w:rsidRDefault="002971BA" w:rsidP="002971BA">
      <w:r>
        <w:t>Transparency in...</w:t>
      </w:r>
    </w:p>
    <w:p w14:paraId="2E4DD845" w14:textId="5290CEFC" w:rsidR="002971BA" w:rsidRDefault="002971BA" w:rsidP="0089036B">
      <w:pPr>
        <w:pStyle w:val="ListParagraph"/>
        <w:numPr>
          <w:ilvl w:val="0"/>
          <w:numId w:val="26"/>
        </w:numPr>
      </w:pPr>
      <w:r>
        <w:rPr>
          <w:rFonts w:hint="eastAsia"/>
        </w:rPr>
        <w:t>Purpose</w:t>
      </w:r>
    </w:p>
    <w:p w14:paraId="7B6EA322" w14:textId="3D3746F1" w:rsidR="002971BA" w:rsidRDefault="002971BA" w:rsidP="0089036B">
      <w:pPr>
        <w:pStyle w:val="ListParagraph"/>
        <w:numPr>
          <w:ilvl w:val="1"/>
          <w:numId w:val="26"/>
        </w:numPr>
      </w:pPr>
      <w:r>
        <w:rPr>
          <w:rFonts w:hint="eastAsia"/>
        </w:rPr>
        <w:t>What is the model</w:t>
      </w:r>
      <w:r>
        <w:rPr>
          <w:rFonts w:hint="eastAsia"/>
        </w:rPr>
        <w:t>’</w:t>
      </w:r>
      <w:r>
        <w:rPr>
          <w:rFonts w:hint="eastAsia"/>
        </w:rPr>
        <w:t>s purpose?</w:t>
      </w:r>
    </w:p>
    <w:p w14:paraId="5E7547E9" w14:textId="631B5D4E" w:rsidR="002971BA" w:rsidRDefault="002971BA" w:rsidP="0089036B">
      <w:pPr>
        <w:pStyle w:val="ListParagraph"/>
        <w:numPr>
          <w:ilvl w:val="1"/>
          <w:numId w:val="26"/>
        </w:numPr>
      </w:pPr>
      <w:r>
        <w:rPr>
          <w:rFonts w:hint="eastAsia"/>
        </w:rPr>
        <w:t>Was there an analysis done on the impact this model might have on the people using it or being analyzed by it?</w:t>
      </w:r>
    </w:p>
    <w:p w14:paraId="54549986" w14:textId="7ADA0DAA" w:rsidR="002971BA" w:rsidRDefault="002971BA" w:rsidP="0089036B">
      <w:pPr>
        <w:pStyle w:val="ListParagraph"/>
        <w:numPr>
          <w:ilvl w:val="0"/>
          <w:numId w:val="26"/>
        </w:numPr>
      </w:pPr>
      <w:r>
        <w:rPr>
          <w:rFonts w:hint="eastAsia"/>
        </w:rPr>
        <w:t>Origin</w:t>
      </w:r>
    </w:p>
    <w:p w14:paraId="4C928863" w14:textId="772D8311" w:rsidR="002971BA" w:rsidRDefault="002971BA" w:rsidP="0089036B">
      <w:pPr>
        <w:pStyle w:val="ListParagraph"/>
        <w:numPr>
          <w:ilvl w:val="1"/>
          <w:numId w:val="26"/>
        </w:numPr>
      </w:pPr>
      <w:r>
        <w:rPr>
          <w:rFonts w:hint="eastAsia"/>
        </w:rPr>
        <w:t>Where did the data come from?</w:t>
      </w:r>
    </w:p>
    <w:p w14:paraId="2C872E95" w14:textId="7DF69A21" w:rsidR="002971BA" w:rsidRDefault="002971BA" w:rsidP="0089036B">
      <w:pPr>
        <w:pStyle w:val="ListParagraph"/>
        <w:numPr>
          <w:ilvl w:val="1"/>
          <w:numId w:val="26"/>
        </w:numPr>
      </w:pPr>
      <w:r>
        <w:rPr>
          <w:rFonts w:hint="eastAsia"/>
        </w:rPr>
        <w:t>How was it trained and validated?</w:t>
      </w:r>
    </w:p>
    <w:p w14:paraId="5912E431" w14:textId="64CBF7E1" w:rsidR="002971BA" w:rsidRDefault="002971BA" w:rsidP="0089036B">
      <w:pPr>
        <w:pStyle w:val="ListParagraph"/>
        <w:numPr>
          <w:ilvl w:val="1"/>
          <w:numId w:val="26"/>
        </w:numPr>
      </w:pPr>
      <w:r>
        <w:rPr>
          <w:rFonts w:hint="eastAsia"/>
        </w:rPr>
        <w:t>Who created this model?</w:t>
      </w:r>
    </w:p>
    <w:p w14:paraId="44C91261" w14:textId="6FF74EEB" w:rsidR="002971BA" w:rsidRDefault="002971BA" w:rsidP="0089036B">
      <w:pPr>
        <w:pStyle w:val="ListParagraph"/>
        <w:numPr>
          <w:ilvl w:val="0"/>
          <w:numId w:val="26"/>
        </w:numPr>
      </w:pPr>
      <w:r>
        <w:rPr>
          <w:rFonts w:hint="eastAsia"/>
        </w:rPr>
        <w:t>Technical performance</w:t>
      </w:r>
    </w:p>
    <w:p w14:paraId="70D2E043" w14:textId="67DCA2EB" w:rsidR="002971BA" w:rsidRDefault="002971BA" w:rsidP="0089036B">
      <w:pPr>
        <w:pStyle w:val="ListParagraph"/>
        <w:numPr>
          <w:ilvl w:val="1"/>
          <w:numId w:val="26"/>
        </w:numPr>
      </w:pPr>
      <w:r>
        <w:rPr>
          <w:rFonts w:hint="eastAsia"/>
        </w:rPr>
        <w:t>What are this model's performance metrics?</w:t>
      </w:r>
    </w:p>
    <w:p w14:paraId="64F2600D" w14:textId="09537DBF" w:rsidR="002971BA" w:rsidRDefault="002971BA" w:rsidP="0089036B">
      <w:pPr>
        <w:pStyle w:val="ListParagraph"/>
        <w:numPr>
          <w:ilvl w:val="1"/>
          <w:numId w:val="26"/>
        </w:numPr>
      </w:pPr>
      <w:r>
        <w:rPr>
          <w:rFonts w:hint="eastAsia"/>
        </w:rPr>
        <w:t>How does it compare to models that are similar in function?</w:t>
      </w:r>
    </w:p>
    <w:p w14:paraId="415BBA59" w14:textId="49A2B59A" w:rsidR="002971BA" w:rsidRDefault="002971BA" w:rsidP="0089036B">
      <w:pPr>
        <w:pStyle w:val="ListParagraph"/>
        <w:numPr>
          <w:ilvl w:val="0"/>
          <w:numId w:val="26"/>
        </w:numPr>
      </w:pPr>
      <w:r>
        <w:rPr>
          <w:rFonts w:hint="eastAsia"/>
        </w:rPr>
        <w:t>Real-world inference</w:t>
      </w:r>
    </w:p>
    <w:p w14:paraId="7708CA2F" w14:textId="707B0A7A" w:rsidR="002971BA" w:rsidRDefault="002971BA" w:rsidP="0089036B">
      <w:pPr>
        <w:pStyle w:val="ListParagraph"/>
        <w:numPr>
          <w:ilvl w:val="1"/>
          <w:numId w:val="26"/>
        </w:numPr>
      </w:pPr>
      <w:r>
        <w:rPr>
          <w:rFonts w:hint="eastAsia"/>
        </w:rPr>
        <w:t>How does this model perform in production? (computational cost, throughput, latency, etc.)</w:t>
      </w:r>
    </w:p>
    <w:p w14:paraId="274175D2" w14:textId="4A0921F4" w:rsidR="002971BA" w:rsidRDefault="002971BA" w:rsidP="0089036B">
      <w:pPr>
        <w:pStyle w:val="ListParagraph"/>
        <w:numPr>
          <w:ilvl w:val="1"/>
          <w:numId w:val="26"/>
        </w:numPr>
      </w:pPr>
      <w:r>
        <w:rPr>
          <w:rFonts w:hint="eastAsia"/>
        </w:rPr>
        <w:t>How does the model work on a range of different data sets? (more transferrable models are better)</w:t>
      </w:r>
    </w:p>
    <w:p w14:paraId="1551BFCD" w14:textId="3B4038FD" w:rsidR="002971BA" w:rsidRDefault="002971BA" w:rsidP="0089036B">
      <w:pPr>
        <w:pStyle w:val="ListParagraph"/>
        <w:numPr>
          <w:ilvl w:val="1"/>
          <w:numId w:val="26"/>
        </w:numPr>
      </w:pPr>
      <w:r>
        <w:rPr>
          <w:rFonts w:hint="eastAsia"/>
        </w:rPr>
        <w:t>What systems and data is this model being used on?</w:t>
      </w:r>
    </w:p>
    <w:p w14:paraId="7C37CC06" w14:textId="3CBABF8F" w:rsidR="002971BA" w:rsidRDefault="002971BA" w:rsidP="0089036B">
      <w:pPr>
        <w:pStyle w:val="ListParagraph"/>
        <w:numPr>
          <w:ilvl w:val="1"/>
          <w:numId w:val="26"/>
        </w:numPr>
      </w:pPr>
      <w:r>
        <w:rPr>
          <w:rFonts w:hint="eastAsia"/>
        </w:rPr>
        <w:t>Have impacted parties been informed that AI is being used?</w:t>
      </w:r>
    </w:p>
    <w:p w14:paraId="039AF6FF" w14:textId="1AE0386D" w:rsidR="002971BA" w:rsidRDefault="002971BA" w:rsidP="0089036B">
      <w:pPr>
        <w:pStyle w:val="ListParagraph"/>
        <w:numPr>
          <w:ilvl w:val="1"/>
          <w:numId w:val="26"/>
        </w:numPr>
      </w:pPr>
      <w:r>
        <w:rPr>
          <w:rFonts w:hint="eastAsia"/>
        </w:rPr>
        <w:t>How are the model</w:t>
      </w:r>
      <w:r>
        <w:rPr>
          <w:rFonts w:hint="eastAsia"/>
        </w:rPr>
        <w:t>’</w:t>
      </w:r>
      <w:r>
        <w:rPr>
          <w:rFonts w:hint="eastAsia"/>
        </w:rPr>
        <w:t>s performance metrics changing over time?</w:t>
      </w:r>
    </w:p>
    <w:p w14:paraId="6B024F01" w14:textId="1A49DCC0" w:rsidR="002971BA" w:rsidRDefault="002971BA" w:rsidP="0089036B">
      <w:pPr>
        <w:pStyle w:val="ListParagraph"/>
        <w:numPr>
          <w:ilvl w:val="0"/>
          <w:numId w:val="26"/>
        </w:numPr>
      </w:pPr>
      <w:r>
        <w:rPr>
          <w:rFonts w:hint="eastAsia"/>
        </w:rPr>
        <w:t>Auditing</w:t>
      </w:r>
    </w:p>
    <w:p w14:paraId="529DC64F" w14:textId="524E1C07" w:rsidR="002971BA" w:rsidRDefault="002971BA" w:rsidP="0089036B">
      <w:pPr>
        <w:pStyle w:val="ListParagraph"/>
        <w:numPr>
          <w:ilvl w:val="1"/>
          <w:numId w:val="26"/>
        </w:numPr>
      </w:pPr>
      <w:r>
        <w:rPr>
          <w:rFonts w:hint="eastAsia"/>
        </w:rPr>
        <w:lastRenderedPageBreak/>
        <w:t>What predictions has this model made in the past? (auditing)</w:t>
      </w:r>
    </w:p>
    <w:p w14:paraId="09CDA2BD" w14:textId="45BBE005" w:rsidR="002971BA" w:rsidRDefault="002971BA" w:rsidP="0089036B">
      <w:pPr>
        <w:pStyle w:val="ListParagraph"/>
        <w:numPr>
          <w:ilvl w:val="1"/>
          <w:numId w:val="26"/>
        </w:numPr>
      </w:pPr>
      <w:r>
        <w:rPr>
          <w:rFonts w:hint="eastAsia"/>
        </w:rPr>
        <w:t>Who is using this model and on what data/systems? (governance and insider threat question)</w:t>
      </w:r>
    </w:p>
    <w:p w14:paraId="30E8DE90" w14:textId="5A7FECB6" w:rsidR="002971BA" w:rsidRDefault="002971BA" w:rsidP="0089036B">
      <w:pPr>
        <w:pStyle w:val="ListParagraph"/>
        <w:numPr>
          <w:ilvl w:val="1"/>
          <w:numId w:val="26"/>
        </w:numPr>
      </w:pPr>
      <w:r>
        <w:rPr>
          <w:rFonts w:hint="eastAsia"/>
        </w:rPr>
        <w:t xml:space="preserve">How did the model arrive at the output it generated (prediction, classification, etc.)? (Not just explainability, necessarily, decision trees as well as publishing prediction distributions can help answer this question) </w:t>
      </w:r>
    </w:p>
    <w:p w14:paraId="6C14DE77" w14:textId="77777777" w:rsidR="002971BA" w:rsidRDefault="002971BA" w:rsidP="002971BA"/>
    <w:p w14:paraId="20FC8B16" w14:textId="77777777" w:rsidR="002971BA" w:rsidRDefault="002971BA" w:rsidP="002971BA">
      <w:pPr>
        <w:rPr>
          <w:rFonts w:cs="Arial"/>
        </w:rPr>
      </w:pPr>
    </w:p>
    <w:p w14:paraId="24C4313F" w14:textId="77777777" w:rsidR="00BD5E00" w:rsidRDefault="00BD5E00" w:rsidP="00BD5E00">
      <w:pPr>
        <w:rPr>
          <w:rFonts w:cs="Arial"/>
        </w:rPr>
      </w:pPr>
    </w:p>
    <w:p w14:paraId="26587BA3" w14:textId="77777777" w:rsidR="00BD5E00" w:rsidRDefault="00BD5E00" w:rsidP="00BD5E00">
      <w:pPr>
        <w:rPr>
          <w:rFonts w:cs="Arial"/>
        </w:rPr>
      </w:pPr>
    </w:p>
    <w:sectPr w:rsidR="00BD5E00" w:rsidSect="00101BB0">
      <w:footerReference w:type="even" r:id="rId31"/>
      <w:footerReference w:type="default" r:id="rId32"/>
      <w:headerReference w:type="first" r:id="rId33"/>
      <w:footerReference w:type="first" r:id="rId34"/>
      <w:type w:val="oddPage"/>
      <w:pgSz w:w="11906" w:h="16838" w:code="9"/>
      <w:pgMar w:top="1440" w:right="1080" w:bottom="1440" w:left="1080" w:header="709" w:footer="284" w:gutter="567"/>
      <w:lnNumType w:countBy="1" w:restart="continuous"/>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E3173" w14:textId="77777777" w:rsidR="00EA2BFC" w:rsidRDefault="00EA2BFC">
      <w:r>
        <w:separator/>
      </w:r>
    </w:p>
  </w:endnote>
  <w:endnote w:type="continuationSeparator" w:id="0">
    <w:p w14:paraId="52C6D648" w14:textId="77777777" w:rsidR="00EA2BFC" w:rsidRDefault="00EA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Malgun Gothic">
    <w:charset w:val="81"/>
    <w:family w:val="swiss"/>
    <w:pitch w:val="variable"/>
    <w:sig w:usb0="900002AF" w:usb1="29D77CFB" w:usb2="00000012" w:usb3="00000000" w:csb0="00080001"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05F0C" w14:textId="26A515B1" w:rsidR="0084480B" w:rsidRPr="00AA03D8" w:rsidRDefault="0084480B" w:rsidP="00A966A9">
    <w:pPr>
      <w:pStyle w:val="Footer"/>
      <w:spacing w:before="283" w:after="283"/>
    </w:pPr>
    <w:r w:rsidRPr="00AA03D8">
      <w:fldChar w:fldCharType="begin"/>
    </w:r>
    <w:r w:rsidRPr="00AA03D8">
      <w:instrText xml:space="preserve"> PAGE  \* MERGEFORMAT </w:instrText>
    </w:r>
    <w:r w:rsidRPr="00AA03D8">
      <w:fldChar w:fldCharType="separate"/>
    </w:r>
    <w:r>
      <w:rPr>
        <w:noProof/>
      </w:rPr>
      <w:t>1</w:t>
    </w:r>
    <w:r w:rsidRPr="00AA03D8">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18DE4" w14:textId="3DFA9785" w:rsidR="0084480B" w:rsidRPr="00630BFB" w:rsidRDefault="0084480B" w:rsidP="00DA0376">
    <w:pPr>
      <w:pStyle w:val="Footer"/>
      <w:spacing w:before="283" w:after="283"/>
    </w:pPr>
    <w:r>
      <w:tab/>
    </w:r>
    <w:r w:rsidRPr="00AA03D8">
      <w:fldChar w:fldCharType="begin"/>
    </w:r>
    <w:r w:rsidRPr="00AA03D8">
      <w:instrText xml:space="preserve"> PAGE  \* MERGEFORMAT </w:instrText>
    </w:r>
    <w:r w:rsidRPr="00AA03D8">
      <w:fldChar w:fldCharType="separate"/>
    </w:r>
    <w:r>
      <w:rPr>
        <w:noProof/>
      </w:rPr>
      <w:t>1</w:t>
    </w:r>
    <w:r w:rsidRPr="00AA03D8">
      <w:fldChar w:fldCharType="end"/>
    </w:r>
    <w:r w:rsidRPr="00630BF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4480B" w:rsidRPr="00362137" w14:paraId="7F3D3110" w14:textId="77777777">
      <w:trPr>
        <w:cantSplit/>
        <w:jc w:val="center"/>
      </w:trPr>
      <w:tc>
        <w:tcPr>
          <w:tcW w:w="4876" w:type="dxa"/>
        </w:tcPr>
        <w:p w14:paraId="4D7791C3" w14:textId="330E0D2E" w:rsidR="0084480B" w:rsidRDefault="0084480B" w:rsidP="003840CD">
          <w:pPr>
            <w:pStyle w:val="Footer"/>
            <w:spacing w:before="540" w:after="240" w:line="230" w:lineRule="atLeast"/>
            <w:rPr>
              <w:lang w:val="fr-FR"/>
            </w:rPr>
          </w:pPr>
          <w:r w:rsidRPr="00EB4FA3">
            <w:rPr>
              <w:lang w:val="fr-FR"/>
            </w:rPr>
            <w:fldChar w:fldCharType="begin"/>
          </w:r>
          <w:r>
            <w:rPr>
              <w:lang w:val="fr-FR"/>
            </w:rPr>
            <w:instrText xml:space="preserve">\PAGE \* ROMAN \* LOWER \* CHARFORMAT </w:instrText>
          </w:r>
          <w:r w:rsidRPr="00EB4FA3">
            <w:rPr>
              <w:lang w:val="fr-FR"/>
            </w:rPr>
            <w:fldChar w:fldCharType="separate"/>
          </w:r>
          <w:r w:rsidR="00D00E1C">
            <w:rPr>
              <w:noProof/>
              <w:lang w:val="fr-FR"/>
            </w:rPr>
            <w:t>iv</w:t>
          </w:r>
          <w:r w:rsidRPr="00EB4FA3">
            <w:rPr>
              <w:lang w:val="fr-FR"/>
            </w:rPr>
            <w:fldChar w:fldCharType="end"/>
          </w:r>
        </w:p>
      </w:tc>
      <w:tc>
        <w:tcPr>
          <w:tcW w:w="4876" w:type="dxa"/>
        </w:tcPr>
        <w:p w14:paraId="7F1FBA5B" w14:textId="4C011FFB" w:rsidR="0084480B" w:rsidRPr="00EB4FA3" w:rsidRDefault="0084480B" w:rsidP="00EC2CAF">
          <w:pPr>
            <w:pStyle w:val="Footer"/>
            <w:spacing w:before="540" w:after="240" w:line="230" w:lineRule="atLeast"/>
            <w:ind w:left="283"/>
            <w:jc w:val="right"/>
            <w:rPr>
              <w:sz w:val="18"/>
              <w:lang w:val="fr-FR"/>
            </w:rPr>
          </w:pPr>
          <w:r>
            <w:t>Copyright notice</w:t>
          </w:r>
        </w:p>
      </w:tc>
    </w:tr>
  </w:tbl>
  <w:p w14:paraId="07598BAF" w14:textId="438E8455" w:rsidR="0084480B" w:rsidRPr="00BA3748" w:rsidRDefault="0084480B" w:rsidP="00BA3748">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4480B" w:rsidRPr="00362137" w14:paraId="7FA44A97" w14:textId="77777777">
      <w:trPr>
        <w:cantSplit/>
        <w:jc w:val="center"/>
      </w:trPr>
      <w:tc>
        <w:tcPr>
          <w:tcW w:w="4876" w:type="dxa"/>
        </w:tcPr>
        <w:p w14:paraId="7BB8D46A" w14:textId="64615528" w:rsidR="0084480B" w:rsidRPr="00EB4FA3" w:rsidRDefault="0084480B" w:rsidP="003840CD">
          <w:pPr>
            <w:pStyle w:val="Footer"/>
            <w:spacing w:before="540" w:after="240" w:line="230" w:lineRule="atLeast"/>
            <w:rPr>
              <w:b/>
              <w:sz w:val="18"/>
              <w:lang w:val="fr-FR"/>
            </w:rPr>
          </w:pPr>
          <w:r>
            <w:t>Copyright notice</w:t>
          </w:r>
        </w:p>
      </w:tc>
      <w:tc>
        <w:tcPr>
          <w:tcW w:w="4876" w:type="dxa"/>
        </w:tcPr>
        <w:p w14:paraId="7CB9D16D" w14:textId="0218EB67" w:rsidR="0084480B" w:rsidRPr="00EB4FA3" w:rsidRDefault="0084480B" w:rsidP="003840CD">
          <w:pPr>
            <w:pStyle w:val="Footer"/>
            <w:spacing w:before="540" w:after="240" w:line="230" w:lineRule="atLeast"/>
            <w:ind w:left="283"/>
            <w:jc w:val="right"/>
            <w:rPr>
              <w:lang w:val="fr-FR"/>
            </w:rPr>
          </w:pPr>
          <w:r w:rsidRPr="00EB4FA3">
            <w:rPr>
              <w:lang w:val="fr-FR"/>
            </w:rPr>
            <w:fldChar w:fldCharType="begin"/>
          </w:r>
          <w:r w:rsidRPr="00EB4FA3">
            <w:rPr>
              <w:lang w:val="fr-FR"/>
            </w:rPr>
            <w:instrText xml:space="preserve">\PAGE \* ROMAN \* LOWER \* CHARFORMAT </w:instrText>
          </w:r>
          <w:r w:rsidRPr="00EB4FA3">
            <w:rPr>
              <w:lang w:val="fr-FR"/>
            </w:rPr>
            <w:fldChar w:fldCharType="separate"/>
          </w:r>
          <w:r w:rsidR="00D00E1C">
            <w:rPr>
              <w:noProof/>
              <w:lang w:val="fr-FR"/>
            </w:rPr>
            <w:t>v</w:t>
          </w:r>
          <w:r w:rsidRPr="00EB4FA3">
            <w:rPr>
              <w:lang w:val="fr-FR"/>
            </w:rPr>
            <w:fldChar w:fldCharType="end"/>
          </w:r>
        </w:p>
      </w:tc>
    </w:tr>
  </w:tbl>
  <w:p w14:paraId="15C4A071" w14:textId="2A50E047" w:rsidR="0084480B" w:rsidRPr="00BA3748" w:rsidRDefault="0084480B" w:rsidP="00BA3748">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4480B" w:rsidRPr="007B3F8D" w14:paraId="30F08A7B" w14:textId="77777777">
      <w:trPr>
        <w:cantSplit/>
        <w:jc w:val="center"/>
      </w:trPr>
      <w:tc>
        <w:tcPr>
          <w:tcW w:w="4876" w:type="dxa"/>
        </w:tcPr>
        <w:p w14:paraId="608A98C0" w14:textId="14E86F7F" w:rsidR="0084480B" w:rsidRDefault="0084480B" w:rsidP="003840CD">
          <w:pPr>
            <w:pStyle w:val="Footer"/>
            <w:spacing w:before="540" w:after="240" w:line="230" w:lineRule="atLeast"/>
            <w:rPr>
              <w:lang w:val="fr-FR"/>
            </w:rPr>
          </w:pPr>
          <w:r w:rsidRPr="00EB4FA3">
            <w:rPr>
              <w:lang w:val="fr-FR"/>
            </w:rPr>
            <w:fldChar w:fldCharType="begin"/>
          </w:r>
          <w:r>
            <w:rPr>
              <w:lang w:val="fr-FR"/>
            </w:rPr>
            <w:instrText xml:space="preserve">\PAGE \* ROMAN \* LOWER \* CHARFORMAT </w:instrText>
          </w:r>
          <w:r w:rsidRPr="00EB4FA3">
            <w:rPr>
              <w:lang w:val="fr-FR"/>
            </w:rPr>
            <w:fldChar w:fldCharType="separate"/>
          </w:r>
          <w:r>
            <w:rPr>
              <w:noProof/>
              <w:lang w:val="fr-FR"/>
            </w:rPr>
            <w:t>i</w:t>
          </w:r>
          <w:r w:rsidRPr="00EB4FA3">
            <w:rPr>
              <w:lang w:val="fr-FR"/>
            </w:rPr>
            <w:fldChar w:fldCharType="end"/>
          </w:r>
        </w:p>
      </w:tc>
      <w:tc>
        <w:tcPr>
          <w:tcW w:w="4876" w:type="dxa"/>
        </w:tcPr>
        <w:p w14:paraId="4012EBE5" w14:textId="70AC7360" w:rsidR="0084480B" w:rsidRPr="00EB4FA3" w:rsidRDefault="0084480B" w:rsidP="003840CD">
          <w:pPr>
            <w:pStyle w:val="Footer"/>
            <w:spacing w:before="540" w:after="240" w:line="230" w:lineRule="atLeast"/>
            <w:ind w:left="283"/>
            <w:jc w:val="right"/>
            <w:rPr>
              <w:sz w:val="18"/>
              <w:lang w:val="fr-FR"/>
            </w:rPr>
          </w:pPr>
          <w:r w:rsidRPr="00EB4FA3">
            <w:rPr>
              <w:sz w:val="18"/>
              <w:lang w:val="fr-FR"/>
            </w:rPr>
            <w:fldChar w:fldCharType="begin"/>
          </w:r>
          <w:r w:rsidRPr="00EB4FA3">
            <w:rPr>
              <w:sz w:val="18"/>
              <w:lang w:val="fr-FR"/>
            </w:rPr>
            <w:instrText xml:space="preserve"> REF DDOrganization \* CHARFORMAT   </w:instrText>
          </w:r>
          <w:r w:rsidRPr="00EB4FA3">
            <w:rPr>
              <w:sz w:val="18"/>
              <w:lang w:val="fr-FR"/>
            </w:rPr>
            <w:fldChar w:fldCharType="separate"/>
          </w:r>
          <w:r>
            <w:rPr>
              <w:b/>
              <w:bCs/>
              <w:sz w:val="18"/>
              <w:lang w:val="en-US"/>
            </w:rPr>
            <w:t>Error! Reference source not found.</w:t>
          </w:r>
          <w:r w:rsidRPr="00EB4FA3">
            <w:rPr>
              <w:lang w:val="fr-FR"/>
            </w:rPr>
            <w:fldChar w:fldCharType="end"/>
          </w:r>
        </w:p>
      </w:tc>
    </w:tr>
  </w:tbl>
  <w:p w14:paraId="17317CBA" w14:textId="77777777" w:rsidR="0084480B" w:rsidRPr="008F14D6" w:rsidRDefault="0084480B">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4480B" w:rsidRPr="00362137" w14:paraId="25CC5D35" w14:textId="77777777">
      <w:trPr>
        <w:cantSplit/>
        <w:jc w:val="center"/>
      </w:trPr>
      <w:tc>
        <w:tcPr>
          <w:tcW w:w="4876" w:type="dxa"/>
        </w:tcPr>
        <w:p w14:paraId="016040C6" w14:textId="178B2526" w:rsidR="0084480B" w:rsidRDefault="0084480B" w:rsidP="003840CD">
          <w:pPr>
            <w:pStyle w:val="Footer"/>
            <w:spacing w:before="540" w:after="240" w:line="230" w:lineRule="atLeast"/>
            <w:rPr>
              <w:b/>
              <w:sz w:val="24"/>
              <w:lang w:val="fr-FR"/>
            </w:rPr>
          </w:pPr>
          <w:r w:rsidRPr="00EB4FA3">
            <w:rPr>
              <w:b/>
              <w:sz w:val="24"/>
              <w:lang w:val="fr-FR"/>
            </w:rPr>
            <w:fldChar w:fldCharType="begin"/>
          </w:r>
          <w:r>
            <w:rPr>
              <w:b/>
              <w:sz w:val="24"/>
              <w:lang w:val="fr-FR"/>
            </w:rPr>
            <w:instrText xml:space="preserve">PAGE \* ARABIC \* CHARFORMAT </w:instrText>
          </w:r>
          <w:r w:rsidRPr="00EB4FA3">
            <w:rPr>
              <w:b/>
              <w:sz w:val="24"/>
              <w:lang w:val="fr-FR"/>
            </w:rPr>
            <w:fldChar w:fldCharType="separate"/>
          </w:r>
          <w:r w:rsidR="00D00E1C">
            <w:rPr>
              <w:b/>
              <w:noProof/>
              <w:sz w:val="24"/>
              <w:lang w:val="fr-FR"/>
            </w:rPr>
            <w:t>6</w:t>
          </w:r>
          <w:r w:rsidRPr="00EB4FA3">
            <w:rPr>
              <w:b/>
              <w:sz w:val="24"/>
              <w:lang w:val="fr-FR"/>
            </w:rPr>
            <w:fldChar w:fldCharType="end"/>
          </w:r>
        </w:p>
      </w:tc>
      <w:tc>
        <w:tcPr>
          <w:tcW w:w="4876" w:type="dxa"/>
        </w:tcPr>
        <w:p w14:paraId="64A1948A" w14:textId="081E339B" w:rsidR="0084480B" w:rsidRPr="00EB4FA3" w:rsidRDefault="0084480B" w:rsidP="003840CD">
          <w:pPr>
            <w:pStyle w:val="Footer"/>
            <w:spacing w:before="540" w:after="240" w:line="230" w:lineRule="atLeast"/>
            <w:ind w:left="283"/>
            <w:jc w:val="right"/>
            <w:rPr>
              <w:sz w:val="18"/>
              <w:lang w:val="fr-FR"/>
            </w:rPr>
          </w:pPr>
          <w:r>
            <w:t>Copyright notice</w:t>
          </w:r>
        </w:p>
      </w:tc>
    </w:tr>
  </w:tbl>
  <w:p w14:paraId="17A000D6" w14:textId="1CF5162B" w:rsidR="0084480B" w:rsidRPr="00BA3748" w:rsidRDefault="0084480B" w:rsidP="00BA3748">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4480B" w:rsidRPr="00362137" w14:paraId="5FF32C90" w14:textId="77777777">
      <w:trPr>
        <w:cantSplit/>
        <w:jc w:val="center"/>
      </w:trPr>
      <w:tc>
        <w:tcPr>
          <w:tcW w:w="4876" w:type="dxa"/>
        </w:tcPr>
        <w:p w14:paraId="4439B77E" w14:textId="55400437" w:rsidR="0084480B" w:rsidRPr="00EB4FA3" w:rsidRDefault="0084480B" w:rsidP="003840CD">
          <w:pPr>
            <w:pStyle w:val="Footer"/>
            <w:spacing w:before="540" w:after="240" w:line="230" w:lineRule="atLeast"/>
            <w:rPr>
              <w:b/>
              <w:sz w:val="18"/>
              <w:lang w:val="fr-FR"/>
            </w:rPr>
          </w:pPr>
          <w:r>
            <w:t>Copyright notice</w:t>
          </w:r>
        </w:p>
      </w:tc>
      <w:tc>
        <w:tcPr>
          <w:tcW w:w="4876" w:type="dxa"/>
        </w:tcPr>
        <w:p w14:paraId="754129F2" w14:textId="0DB93CEE" w:rsidR="0084480B" w:rsidRPr="00EB4FA3" w:rsidRDefault="0084480B" w:rsidP="003840CD">
          <w:pPr>
            <w:pStyle w:val="Footer"/>
            <w:spacing w:before="540" w:after="240" w:line="230" w:lineRule="atLeast"/>
            <w:ind w:left="283"/>
            <w:jc w:val="right"/>
            <w:rPr>
              <w:b/>
              <w:sz w:val="24"/>
              <w:lang w:val="fr-FR"/>
            </w:rPr>
          </w:pPr>
          <w:r w:rsidRPr="00EB4FA3">
            <w:rPr>
              <w:b/>
              <w:sz w:val="24"/>
              <w:lang w:val="fr-FR"/>
            </w:rPr>
            <w:fldChar w:fldCharType="begin"/>
          </w:r>
          <w:r w:rsidRPr="00EB4FA3">
            <w:rPr>
              <w:b/>
              <w:sz w:val="24"/>
              <w:lang w:val="fr-FR"/>
            </w:rPr>
            <w:instrText xml:space="preserve">PAGE \* ARABIC \* CHARFORMAT </w:instrText>
          </w:r>
          <w:r w:rsidRPr="00EB4FA3">
            <w:rPr>
              <w:b/>
              <w:sz w:val="24"/>
              <w:lang w:val="fr-FR"/>
            </w:rPr>
            <w:fldChar w:fldCharType="separate"/>
          </w:r>
          <w:r w:rsidR="00D00E1C">
            <w:rPr>
              <w:b/>
              <w:noProof/>
              <w:sz w:val="24"/>
              <w:lang w:val="fr-FR"/>
            </w:rPr>
            <w:t>7</w:t>
          </w:r>
          <w:r w:rsidRPr="00EB4FA3">
            <w:rPr>
              <w:b/>
              <w:sz w:val="24"/>
              <w:lang w:val="fr-FR"/>
            </w:rPr>
            <w:fldChar w:fldCharType="end"/>
          </w:r>
        </w:p>
      </w:tc>
    </w:tr>
  </w:tbl>
  <w:p w14:paraId="3379905A" w14:textId="2EEFE53A" w:rsidR="0084480B" w:rsidRPr="00BA3748" w:rsidRDefault="0084480B" w:rsidP="00BA3748">
    <w:pPr>
      <w:pStyle w:val="Footer"/>
      <w:jc w:val="right"/>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4480B" w:rsidRPr="00362137" w14:paraId="1C6468D3" w14:textId="77777777">
      <w:trPr>
        <w:cantSplit/>
        <w:jc w:val="center"/>
      </w:trPr>
      <w:tc>
        <w:tcPr>
          <w:tcW w:w="4876" w:type="dxa"/>
        </w:tcPr>
        <w:p w14:paraId="79634B8E" w14:textId="0E80FE92" w:rsidR="0084480B" w:rsidRPr="00EB4FA3" w:rsidRDefault="0084480B" w:rsidP="003840CD">
          <w:pPr>
            <w:pStyle w:val="Footer"/>
            <w:spacing w:before="540" w:after="240" w:line="230" w:lineRule="atLeast"/>
            <w:rPr>
              <w:b/>
              <w:sz w:val="18"/>
              <w:lang w:val="fr-FR"/>
            </w:rPr>
          </w:pPr>
          <w:r>
            <w:t>Copyright notice</w:t>
          </w:r>
        </w:p>
      </w:tc>
      <w:tc>
        <w:tcPr>
          <w:tcW w:w="4876" w:type="dxa"/>
        </w:tcPr>
        <w:p w14:paraId="7156721B" w14:textId="5B4AFA58" w:rsidR="0084480B" w:rsidRPr="00EB4FA3" w:rsidRDefault="0084480B" w:rsidP="003840CD">
          <w:pPr>
            <w:pStyle w:val="Footer"/>
            <w:spacing w:before="540" w:after="240" w:line="230" w:lineRule="atLeast"/>
            <w:ind w:left="283"/>
            <w:jc w:val="right"/>
            <w:rPr>
              <w:b/>
              <w:sz w:val="24"/>
              <w:lang w:val="fr-FR"/>
            </w:rPr>
          </w:pPr>
          <w:r w:rsidRPr="00EB4FA3">
            <w:rPr>
              <w:b/>
              <w:sz w:val="24"/>
              <w:lang w:val="fr-FR"/>
            </w:rPr>
            <w:fldChar w:fldCharType="begin"/>
          </w:r>
          <w:r w:rsidRPr="00EB4FA3">
            <w:rPr>
              <w:b/>
              <w:sz w:val="24"/>
              <w:lang w:val="fr-FR"/>
            </w:rPr>
            <w:instrText xml:space="preserve">PAGE \* ARABIC \* CHARFORMAT </w:instrText>
          </w:r>
          <w:r w:rsidRPr="00EB4FA3">
            <w:rPr>
              <w:b/>
              <w:sz w:val="24"/>
              <w:lang w:val="fr-FR"/>
            </w:rPr>
            <w:fldChar w:fldCharType="separate"/>
          </w:r>
          <w:r w:rsidR="00D00E1C">
            <w:rPr>
              <w:b/>
              <w:noProof/>
              <w:sz w:val="24"/>
              <w:lang w:val="fr-FR"/>
            </w:rPr>
            <w:t>1</w:t>
          </w:r>
          <w:r w:rsidRPr="00EB4FA3">
            <w:rPr>
              <w:b/>
              <w:sz w:val="24"/>
              <w:lang w:val="fr-FR"/>
            </w:rPr>
            <w:fldChar w:fldCharType="end"/>
          </w:r>
        </w:p>
      </w:tc>
    </w:tr>
  </w:tbl>
  <w:p w14:paraId="132B266A" w14:textId="70189043" w:rsidR="0084480B" w:rsidRPr="00BA3748" w:rsidRDefault="0084480B" w:rsidP="00BA3748">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917BF" w14:textId="77777777" w:rsidR="00EA2BFC" w:rsidRDefault="00EA2BFC">
      <w:r>
        <w:separator/>
      </w:r>
    </w:p>
  </w:footnote>
  <w:footnote w:type="continuationSeparator" w:id="0">
    <w:p w14:paraId="6506994E" w14:textId="77777777" w:rsidR="00EA2BFC" w:rsidRDefault="00EA2BFC">
      <w:r>
        <w:continuationSeparator/>
      </w:r>
    </w:p>
  </w:footnote>
  <w:footnote w:id="1">
    <w:p w14:paraId="362540C3" w14:textId="67417375" w:rsidR="0084480B" w:rsidRPr="00603ECD" w:rsidRDefault="0084480B">
      <w:pPr>
        <w:pStyle w:val="FootnoteText"/>
      </w:pPr>
      <w:r>
        <w:rPr>
          <w:rStyle w:val="FootnoteReference"/>
        </w:rPr>
        <w:footnoteRef/>
      </w:r>
      <w:r>
        <w:t xml:space="preserve"> </w:t>
      </w:r>
      <w:hyperlink r:id="rId1" w:history="1">
        <w:r w:rsidRPr="00603ECD">
          <w:rPr>
            <w:rStyle w:val="Hyperlink"/>
            <w:lang w:val="de-DE"/>
          </w:rPr>
          <w:t>http://sunlightfoundation.com/policy/</w:t>
        </w:r>
      </w:hyperlink>
      <w:r>
        <w:t xml:space="preserve"> </w:t>
      </w:r>
    </w:p>
  </w:footnote>
  <w:footnote w:id="2">
    <w:p w14:paraId="38990484" w14:textId="5ADD2236" w:rsidR="0084480B" w:rsidRPr="00603ECD" w:rsidRDefault="0084480B">
      <w:pPr>
        <w:pStyle w:val="FootnoteText"/>
        <w:rPr>
          <w:lang w:val="en-US"/>
        </w:rPr>
      </w:pPr>
      <w:r>
        <w:rPr>
          <w:rStyle w:val="FootnoteReference"/>
        </w:rPr>
        <w:footnoteRef/>
      </w:r>
      <w:r>
        <w:t xml:space="preserve"> </w:t>
      </w:r>
      <w:hyperlink r:id="rId2" w:history="1">
        <w:r w:rsidRPr="00603ECD">
          <w:rPr>
            <w:rStyle w:val="Hyperlink"/>
            <w:lang w:val="de-DE"/>
          </w:rPr>
          <w:t>http://sunlightfoundation.com/?s=investigations</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4F056" w14:textId="089079F9" w:rsidR="0084480B" w:rsidRPr="00B7319C" w:rsidRDefault="0084480B" w:rsidP="00A966A9">
    <w:pPr>
      <w:pStyle w:val="Header"/>
      <w:spacing w:after="680"/>
      <w:jc w:val="left"/>
    </w:pPr>
    <w:r>
      <w:fldChar w:fldCharType="begin"/>
    </w:r>
    <w:r w:rsidRPr="00B7319C">
      <w:instrText xml:space="preserve"> REF LibEnteteCEN </w:instrText>
    </w:r>
    <w:r>
      <w:fldChar w:fldCharType="separate"/>
    </w:r>
    <w:r>
      <w:rPr>
        <w:b w:val="0"/>
        <w:bCs/>
        <w:lang w:val="en-US"/>
      </w:rPr>
      <w:t>Error! Reference source not found.</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B790D" w14:textId="12F617E7" w:rsidR="0084480B" w:rsidRPr="00BA3748" w:rsidRDefault="0084480B">
    <w:pPr>
      <w:pStyle w:val="Header"/>
      <w:rPr>
        <w:b w:val="0"/>
        <w:sz w:val="20"/>
      </w:rPr>
    </w:pPr>
    <w:r>
      <w:rPr>
        <w:b w:val="0"/>
        <w:sz w:val="20"/>
      </w:rPr>
      <w:t>ATARC copyright notice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568EA" w14:textId="33E823F1" w:rsidR="0084480B" w:rsidRPr="00646CE6" w:rsidRDefault="0084480B" w:rsidP="00A966A9">
    <w:pPr>
      <w:pStyle w:val="Header"/>
      <w:spacing w:after="680"/>
      <w:jc w:val="left"/>
    </w:pPr>
    <w:r>
      <w:t>ATARC nnnn</w:t>
    </w:r>
    <w:r w:rsidRPr="00101BB0" w:rsidDel="00853E66">
      <w:t>:20</w:t>
    </w:r>
    <w:r>
      <w:t>20</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FB4A8" w14:textId="060689EC" w:rsidR="0084480B" w:rsidRPr="00101BB0" w:rsidRDefault="0084480B" w:rsidP="00BA3748">
    <w:pPr>
      <w:pStyle w:val="Header"/>
      <w:jc w:val="right"/>
    </w:pPr>
    <w:r>
      <w:t>ATARC nnnn</w:t>
    </w:r>
    <w:r w:rsidRPr="003C59B9" w:rsidDel="00853E66">
      <w:t>:20</w:t>
    </w:r>
    <w:r>
      <w:t>20</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62C05" w14:textId="10D67A72" w:rsidR="0084480B" w:rsidRPr="00A5562F" w:rsidRDefault="0084480B">
    <w:pPr>
      <w:pStyle w:val="Header"/>
    </w:pPr>
    <w:r w:rsidRPr="00BA3748">
      <w:fldChar w:fldCharType="begin"/>
    </w:r>
    <w:r w:rsidRPr="00A5562F">
      <w:instrText xml:space="preserve"> REF LibEnteteISO \* CHARFORMAT </w:instrText>
    </w:r>
    <w:r w:rsidRPr="00BA3748">
      <w:fldChar w:fldCharType="separate"/>
    </w:r>
    <w:r>
      <w:rPr>
        <w:b w:val="0"/>
        <w:bCs/>
        <w:lang w:val="en-US"/>
      </w:rPr>
      <w:t>Error! Reference source not found.</w:t>
    </w:r>
    <w:r w:rsidRPr="00BA3748">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355C1" w14:textId="628F3310" w:rsidR="0084480B" w:rsidRPr="00101BB0" w:rsidRDefault="0084480B" w:rsidP="00101BB0">
    <w:pPr>
      <w:pStyle w:val="Header"/>
      <w:jc w:val="right"/>
    </w:pPr>
    <w:r>
      <w:t>ATARC nnnn</w:t>
    </w:r>
    <w:r w:rsidRPr="003C59B9" w:rsidDel="00853E66">
      <w:t>:20</w:t>
    </w:r>
    <w:r>
      <w:t>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2E5A95F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5F252BD"/>
    <w:multiLevelType w:val="singleLevel"/>
    <w:tmpl w:val="BA76B1B4"/>
    <w:lvl w:ilvl="0">
      <w:start w:val="1"/>
      <w:numFmt w:val="decimal"/>
      <w:pStyle w:val="BiblioEntry"/>
      <w:lvlText w:val="[%1]"/>
      <w:lvlJc w:val="left"/>
      <w:pPr>
        <w:ind w:left="663" w:hanging="663"/>
      </w:pPr>
      <w:rPr>
        <w:rFonts w:hint="default"/>
      </w:rPr>
    </w:lvl>
  </w:abstractNum>
  <w:abstractNum w:abstractNumId="7">
    <w:nsid w:val="07BB34B4"/>
    <w:multiLevelType w:val="hybridMultilevel"/>
    <w:tmpl w:val="23DE81DE"/>
    <w:lvl w:ilvl="0" w:tplc="D47054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8A55008"/>
    <w:multiLevelType w:val="multilevel"/>
    <w:tmpl w:val="0C0ECCC8"/>
    <w:lvl w:ilvl="0">
      <w:start w:val="1"/>
      <w:numFmt w:val="upperLetter"/>
      <w:pStyle w:val="ANNEX"/>
      <w:suff w:val="nothing"/>
      <w:lvlText w:val="Annex %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2"/>
      <w:lvlText w:val="%1.%2"/>
      <w:lvlJc w:val="left"/>
      <w:pPr>
        <w:ind w:left="595" w:hanging="595"/>
      </w:pPr>
      <w:rPr>
        <w:rFonts w:hint="default"/>
        <w:b/>
        <w:i w:val="0"/>
      </w:rPr>
    </w:lvl>
    <w:lvl w:ilvl="2">
      <w:start w:val="1"/>
      <w:numFmt w:val="decimal"/>
      <w:pStyle w:val="a3"/>
      <w:lvlText w:val="%1.%2.%3"/>
      <w:lvlJc w:val="left"/>
      <w:pPr>
        <w:ind w:left="737" w:hanging="737"/>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decimal"/>
      <w:lvlRestart w:val="1"/>
      <w:suff w:val="space"/>
      <w:lvlText w:val="Bild %1.%8"/>
      <w:lvlJc w:val="left"/>
      <w:pPr>
        <w:ind w:left="0" w:firstLine="0"/>
      </w:pPr>
      <w:rPr>
        <w:rFonts w:hint="default"/>
      </w:rPr>
    </w:lvl>
    <w:lvl w:ilvl="8">
      <w:start w:val="1"/>
      <w:numFmt w:val="decimal"/>
      <w:lvlRestart w:val="1"/>
      <w:suff w:val="space"/>
      <w:lvlText w:val="Tabelle %1.%9"/>
      <w:lvlJc w:val="left"/>
      <w:pPr>
        <w:ind w:left="0" w:firstLine="0"/>
      </w:pPr>
      <w:rPr>
        <w:rFonts w:hint="default"/>
      </w:rPr>
    </w:lvl>
  </w:abstractNum>
  <w:abstractNum w:abstractNumId="9">
    <w:nsid w:val="0E503882"/>
    <w:multiLevelType w:val="hybridMultilevel"/>
    <w:tmpl w:val="1802513E"/>
    <w:lvl w:ilvl="0" w:tplc="826E33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3407C26"/>
    <w:multiLevelType w:val="hybridMultilevel"/>
    <w:tmpl w:val="6114D504"/>
    <w:lvl w:ilvl="0" w:tplc="826E336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25486"/>
    <w:multiLevelType w:val="multilevel"/>
    <w:tmpl w:val="F5A0C378"/>
    <w:lvl w:ilvl="0">
      <w:start w:val="1"/>
      <w:numFmt w:val="upperLetter"/>
      <w:pStyle w:val="Literaturverzeichnis1"/>
      <w:suff w:val="nothing"/>
      <w:lvlText w:val="Annexe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2">
    <w:nsid w:val="2FC71D14"/>
    <w:multiLevelType w:val="hybridMultilevel"/>
    <w:tmpl w:val="3E4ECA92"/>
    <w:lvl w:ilvl="0" w:tplc="826E336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AC7EB8"/>
    <w:multiLevelType w:val="multilevel"/>
    <w:tmpl w:val="14321C2E"/>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595"/>
        </w:tabs>
        <w:ind w:left="539"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lvlText w:val="%1.%2.%3.%4"/>
      <w:lvlJc w:val="left"/>
      <w:pPr>
        <w:tabs>
          <w:tab w:val="num" w:pos="1080"/>
        </w:tabs>
        <w:ind w:left="941" w:hanging="941"/>
      </w:pPr>
      <w:rPr>
        <w:rFonts w:hint="default"/>
        <w:b/>
        <w:i w:val="0"/>
      </w:rPr>
    </w:lvl>
    <w:lvl w:ilvl="4">
      <w:start w:val="1"/>
      <w:numFmt w:val="decimal"/>
      <w:lvlText w:val="%1.%2.%3.%4.%5"/>
      <w:lvlJc w:val="left"/>
      <w:pPr>
        <w:tabs>
          <w:tab w:val="num" w:pos="1191"/>
        </w:tabs>
        <w:ind w:left="1077" w:hanging="1077"/>
      </w:pPr>
      <w:rPr>
        <w:rFonts w:hint="default"/>
        <w:b/>
        <w:i w:val="0"/>
      </w:rPr>
    </w:lvl>
    <w:lvl w:ilvl="5">
      <w:start w:val="1"/>
      <w:numFmt w:val="decimal"/>
      <w:lvlText w:val="%1.%2.%3.%4.%5.%6"/>
      <w:lvlJc w:val="left"/>
      <w:pPr>
        <w:tabs>
          <w:tab w:val="num" w:pos="1332"/>
        </w:tabs>
        <w:ind w:left="1191" w:hanging="1191"/>
      </w:pPr>
      <w:rPr>
        <w:rFonts w:hint="default"/>
        <w:b/>
        <w:i w:val="0"/>
      </w:rPr>
    </w:lvl>
    <w:lvl w:ilvl="6">
      <w:start w:val="1"/>
      <w:numFmt w:val="decimal"/>
      <w:lvlText w:val="%1.%2.%3.%4.%5.%6.%7"/>
      <w:lvlJc w:val="left"/>
      <w:pPr>
        <w:tabs>
          <w:tab w:val="num" w:pos="1440"/>
        </w:tabs>
        <w:ind w:left="1304" w:hanging="1304"/>
      </w:pPr>
      <w:rPr>
        <w:rFonts w:hint="default"/>
      </w:rPr>
    </w:lvl>
    <w:lvl w:ilvl="7">
      <w:start w:val="1"/>
      <w:numFmt w:val="decimal"/>
      <w:lvlText w:val="%1.%2.%3.%4.%5.%6.%7.%8"/>
      <w:lvlJc w:val="left"/>
      <w:pPr>
        <w:tabs>
          <w:tab w:val="num" w:pos="1588"/>
        </w:tabs>
        <w:ind w:left="1418" w:hanging="1418"/>
      </w:pPr>
      <w:rPr>
        <w:rFonts w:hint="default"/>
      </w:rPr>
    </w:lvl>
    <w:lvl w:ilvl="8">
      <w:start w:val="1"/>
      <w:numFmt w:val="decimal"/>
      <w:lvlText w:val="%1.%2.%3.%4.%5.%6.%7.%8.%9"/>
      <w:lvlJc w:val="left"/>
      <w:pPr>
        <w:tabs>
          <w:tab w:val="num" w:pos="1701"/>
        </w:tabs>
        <w:ind w:left="1531" w:hanging="1531"/>
      </w:pPr>
      <w:rPr>
        <w:rFonts w:hint="default"/>
      </w:rPr>
    </w:lvl>
  </w:abstractNum>
  <w:abstractNum w:abstractNumId="14">
    <w:nsid w:val="385B37D8"/>
    <w:multiLevelType w:val="multilevel"/>
    <w:tmpl w:val="F8406346"/>
    <w:lvl w:ilvl="0">
      <w:start w:val="1"/>
      <w:numFmt w:val="upperLetter"/>
      <w:suff w:val="nothing"/>
      <w:lvlText w:val="Annex N%1"/>
      <w:lvlJc w:val="left"/>
      <w:pPr>
        <w:ind w:left="0" w:firstLine="0"/>
      </w:pPr>
      <w:rPr>
        <w:rFonts w:hint="default"/>
        <w:b/>
        <w:i w:val="0"/>
      </w:rPr>
    </w:lvl>
    <w:lvl w:ilvl="1">
      <w:start w:val="1"/>
      <w:numFmt w:val="decimal"/>
      <w:pStyle w:val="na2"/>
      <w:lvlText w:val="N%1.%2"/>
      <w:lvlJc w:val="left"/>
      <w:pPr>
        <w:ind w:left="641" w:hanging="641"/>
      </w:pPr>
      <w:rPr>
        <w:rFonts w:hint="default"/>
      </w:rPr>
    </w:lvl>
    <w:lvl w:ilvl="2">
      <w:start w:val="1"/>
      <w:numFmt w:val="decimal"/>
      <w:pStyle w:val="na3"/>
      <w:lvlText w:val="N%1.%2.%3"/>
      <w:lvlJc w:val="left"/>
      <w:pPr>
        <w:ind w:left="879" w:hanging="879"/>
      </w:pPr>
      <w:rPr>
        <w:rFonts w:hint="default"/>
      </w:rPr>
    </w:lvl>
    <w:lvl w:ilvl="3">
      <w:start w:val="1"/>
      <w:numFmt w:val="decimal"/>
      <w:pStyle w:val="na4"/>
      <w:lvlText w:val="N%1.%2.%3.%4"/>
      <w:lvlJc w:val="left"/>
      <w:pPr>
        <w:ind w:left="1140" w:hanging="1140"/>
      </w:pPr>
      <w:rPr>
        <w:rFonts w:hint="default"/>
      </w:rPr>
    </w:lvl>
    <w:lvl w:ilvl="4">
      <w:start w:val="1"/>
      <w:numFmt w:val="decimal"/>
      <w:pStyle w:val="na5"/>
      <w:lvlText w:val="N%1.%2.%3.%4.%5"/>
      <w:lvlJc w:val="left"/>
      <w:pPr>
        <w:ind w:left="1304" w:hanging="1304"/>
      </w:pPr>
      <w:rPr>
        <w:rFonts w:hint="default"/>
      </w:rPr>
    </w:lvl>
    <w:lvl w:ilvl="5">
      <w:start w:val="1"/>
      <w:numFmt w:val="decimal"/>
      <w:pStyle w:val="na6"/>
      <w:lvlText w:val="N%1.%2.%3.%4.%5.%6"/>
      <w:lvlJc w:val="left"/>
      <w:pPr>
        <w:ind w:left="1418" w:hanging="1418"/>
      </w:pPr>
      <w:rPr>
        <w:rFonts w:hint="default"/>
      </w:rPr>
    </w:lvl>
    <w:lvl w:ilvl="6">
      <w:start w:val="1"/>
      <w:numFmt w:val="none"/>
      <w:suff w:val="nothing"/>
      <w:lvlText w:val=""/>
      <w:lvlJc w:val="left"/>
      <w:pPr>
        <w:ind w:left="1531" w:hanging="153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387D4433"/>
    <w:multiLevelType w:val="multilevel"/>
    <w:tmpl w:val="EF029DE6"/>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7234C9F"/>
    <w:multiLevelType w:val="hybridMultilevel"/>
    <w:tmpl w:val="8D36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619D3"/>
    <w:multiLevelType w:val="multilevel"/>
    <w:tmpl w:val="B6F69F94"/>
    <w:styleLink w:val="DINSimpleTemplate"/>
    <w:lvl w:ilvl="0">
      <w:start w:val="1"/>
      <w:numFmt w:val="decimal"/>
      <w:suff w:val="nothing"/>
      <w:lvlText w:val="Bild %1 — "/>
      <w:lvlJc w:val="left"/>
      <w:pPr>
        <w:ind w:left="0" w:firstLine="0"/>
      </w:pPr>
      <w:rPr>
        <w:rFonts w:hint="default"/>
        <w:b/>
        <w:i w:val="0"/>
      </w:rPr>
    </w:lvl>
    <w:lvl w:ilvl="1">
      <w:start w:val="1"/>
      <w:numFmt w:val="decimal"/>
      <w:lvlRestart w:val="0"/>
      <w:suff w:val="space"/>
      <w:lvlText w:val="Tabelle %2 — "/>
      <w:lvlJc w:val="left"/>
      <w:pPr>
        <w:ind w:left="0" w:firstLine="0"/>
      </w:pPr>
      <w:rPr>
        <w:rFonts w:hint="default"/>
        <w:b/>
        <w:i w:val="0"/>
      </w:rPr>
    </w:lvl>
    <w:lvl w:ilvl="2">
      <w:start w:val="1"/>
      <w:numFmt w:val="decimal"/>
      <w:lvlText w:val="%1.%2.%3"/>
      <w:lvlJc w:val="left"/>
      <w:pPr>
        <w:tabs>
          <w:tab w:val="num" w:pos="720"/>
        </w:tabs>
        <w:ind w:left="658" w:hanging="658"/>
      </w:pPr>
      <w:rPr>
        <w:rFonts w:hint="default"/>
        <w:b/>
        <w:i w:val="0"/>
      </w:rPr>
    </w:lvl>
    <w:lvl w:ilvl="3">
      <w:start w:val="1"/>
      <w:numFmt w:val="decimal"/>
      <w:lvlText w:val="%1.%2.%3.%4"/>
      <w:lvlJc w:val="left"/>
      <w:pPr>
        <w:tabs>
          <w:tab w:val="num" w:pos="1080"/>
        </w:tabs>
        <w:ind w:left="941" w:hanging="941"/>
      </w:pPr>
      <w:rPr>
        <w:rFonts w:hint="default"/>
        <w:b/>
        <w:i w:val="0"/>
      </w:rPr>
    </w:lvl>
    <w:lvl w:ilvl="4">
      <w:start w:val="1"/>
      <w:numFmt w:val="decimal"/>
      <w:lvlText w:val="%1.%2.%3.%4.%5"/>
      <w:lvlJc w:val="left"/>
      <w:pPr>
        <w:tabs>
          <w:tab w:val="num" w:pos="1191"/>
        </w:tabs>
        <w:ind w:left="1077" w:hanging="1077"/>
      </w:pPr>
      <w:rPr>
        <w:rFonts w:hint="default"/>
        <w:b/>
        <w:i w:val="0"/>
      </w:rPr>
    </w:lvl>
    <w:lvl w:ilvl="5">
      <w:start w:val="1"/>
      <w:numFmt w:val="decimal"/>
      <w:lvlText w:val="%1.%2.%3.%4.%5.%6"/>
      <w:lvlJc w:val="left"/>
      <w:pPr>
        <w:tabs>
          <w:tab w:val="num" w:pos="1332"/>
        </w:tabs>
        <w:ind w:left="1191" w:hanging="1191"/>
      </w:pPr>
      <w:rPr>
        <w:rFonts w:hint="default"/>
        <w:b/>
        <w:i w:val="0"/>
      </w:rPr>
    </w:lvl>
    <w:lvl w:ilvl="6">
      <w:start w:val="1"/>
      <w:numFmt w:val="decimal"/>
      <w:lvlText w:val="%1.%2.%3.%4.%5.%6.%7"/>
      <w:lvlJc w:val="left"/>
      <w:pPr>
        <w:tabs>
          <w:tab w:val="num" w:pos="1440"/>
        </w:tabs>
        <w:ind w:left="1304" w:hanging="1304"/>
      </w:pPr>
      <w:rPr>
        <w:rFonts w:hint="default"/>
      </w:rPr>
    </w:lvl>
    <w:lvl w:ilvl="7">
      <w:start w:val="1"/>
      <w:numFmt w:val="decimal"/>
      <w:lvlText w:val="%1.%2.%3.%4.%5.%6.%7.%8"/>
      <w:lvlJc w:val="left"/>
      <w:pPr>
        <w:tabs>
          <w:tab w:val="num" w:pos="1588"/>
        </w:tabs>
        <w:ind w:left="1418" w:hanging="1418"/>
      </w:pPr>
      <w:rPr>
        <w:rFonts w:hint="default"/>
      </w:rPr>
    </w:lvl>
    <w:lvl w:ilvl="8">
      <w:start w:val="1"/>
      <w:numFmt w:val="decimal"/>
      <w:lvlText w:val="%1.%2.%3.%4.%5.%6.%7.%8.%9"/>
      <w:lvlJc w:val="left"/>
      <w:pPr>
        <w:tabs>
          <w:tab w:val="num" w:pos="1701"/>
        </w:tabs>
        <w:ind w:left="1531" w:hanging="1531"/>
      </w:pPr>
      <w:rPr>
        <w:rFonts w:hint="default"/>
      </w:rPr>
    </w:lvl>
  </w:abstractNum>
  <w:abstractNum w:abstractNumId="18">
    <w:nsid w:val="537A3C2B"/>
    <w:multiLevelType w:val="hybridMultilevel"/>
    <w:tmpl w:val="9C784488"/>
    <w:lvl w:ilvl="0" w:tplc="826E336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D38A8"/>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81430E4"/>
    <w:multiLevelType w:val="hybridMultilevel"/>
    <w:tmpl w:val="C694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D05E55"/>
    <w:multiLevelType w:val="hybridMultilevel"/>
    <w:tmpl w:val="7084D630"/>
    <w:lvl w:ilvl="0" w:tplc="826E336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971A6F"/>
    <w:multiLevelType w:val="multilevel"/>
    <w:tmpl w:val="BBDA170E"/>
    <w:lvl w:ilvl="0">
      <w:start w:val="1"/>
      <w:numFmt w:val="upperLetter"/>
      <w:pStyle w:val="ANNEXZ"/>
      <w:suff w:val="nothing"/>
      <w:lvlText w:val="Annex Z%1"/>
      <w:lvlJc w:val="left"/>
      <w:pPr>
        <w:ind w:left="0" w:firstLine="0"/>
      </w:pPr>
      <w:rPr>
        <w:rFonts w:hint="default"/>
        <w:b/>
        <w:i w:val="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Restart w:val="1"/>
      <w:suff w:val="space"/>
      <w:lvlText w:val="Bild Z%1.%8"/>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Restart w:val="1"/>
      <w:suff w:val="space"/>
      <w:lvlText w:val="Tabelle Z%1.%9"/>
      <w:lvlJc w:val="left"/>
      <w:pPr>
        <w:ind w:left="0" w:firstLine="0"/>
      </w:pPr>
      <w:rPr>
        <w:rFonts w:hint="default"/>
      </w:rPr>
    </w:lvl>
  </w:abstractNum>
  <w:abstractNum w:abstractNumId="23">
    <w:nsid w:val="612C1B83"/>
    <w:multiLevelType w:val="hybridMultilevel"/>
    <w:tmpl w:val="71FA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880A28"/>
    <w:multiLevelType w:val="multilevel"/>
    <w:tmpl w:val="9F5AB1AE"/>
    <w:lvl w:ilvl="0">
      <w:start w:val="1"/>
      <w:numFmt w:val="lowerLetter"/>
      <w:pStyle w:val="ListNumb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75296D2A"/>
    <w:multiLevelType w:val="hybridMultilevel"/>
    <w:tmpl w:val="4D80B5BA"/>
    <w:lvl w:ilvl="0" w:tplc="826E336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6"/>
  </w:num>
  <w:num w:numId="4">
    <w:abstractNumId w:val="24"/>
  </w:num>
  <w:num w:numId="5">
    <w:abstractNumId w:val="0"/>
  </w:num>
  <w:num w:numId="6">
    <w:abstractNumId w:val="5"/>
  </w:num>
  <w:num w:numId="7">
    <w:abstractNumId w:val="4"/>
  </w:num>
  <w:num w:numId="8">
    <w:abstractNumId w:val="3"/>
  </w:num>
  <w:num w:numId="9">
    <w:abstractNumId w:val="2"/>
  </w:num>
  <w:num w:numId="10">
    <w:abstractNumId w:val="1"/>
  </w:num>
  <w:num w:numId="11">
    <w:abstractNumId w:val="15"/>
  </w:num>
  <w:num w:numId="12">
    <w:abstractNumId w:val="14"/>
  </w:num>
  <w:num w:numId="13">
    <w:abstractNumId w:val="13"/>
  </w:num>
  <w:num w:numId="14">
    <w:abstractNumId w:val="17"/>
  </w:num>
  <w:num w:numId="15">
    <w:abstractNumId w:val="11"/>
  </w:num>
  <w:num w:numId="16">
    <w:abstractNumId w:val="19"/>
  </w:num>
  <w:num w:numId="17">
    <w:abstractNumId w:val="7"/>
  </w:num>
  <w:num w:numId="18">
    <w:abstractNumId w:val="9"/>
  </w:num>
  <w:num w:numId="19">
    <w:abstractNumId w:val="21"/>
  </w:num>
  <w:num w:numId="20">
    <w:abstractNumId w:val="10"/>
  </w:num>
  <w:num w:numId="21">
    <w:abstractNumId w:val="12"/>
  </w:num>
  <w:num w:numId="22">
    <w:abstractNumId w:val="18"/>
  </w:num>
  <w:num w:numId="23">
    <w:abstractNumId w:val="25"/>
  </w:num>
  <w:num w:numId="24">
    <w:abstractNumId w:val="16"/>
  </w:num>
  <w:num w:numId="25">
    <w:abstractNumId w:val="23"/>
  </w:num>
  <w:num w:numId="26">
    <w:abstractNumId w:val="2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l.chaudhry">
    <w15:presenceInfo w15:providerId="None" w15:userId="anil.chaudhry"/>
  </w15:person>
  <w15:person w15:author="Clark, Seth [USA]">
    <w15:presenceInfo w15:providerId="AD" w15:userId="S::552538@bah.com::563b2600-a49f-4dc6-9684-4959a3638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40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tx_document_language" w:val="E"/>
    <w:docVar w:name="ltx_std_template_type" w:val="STD_EF11"/>
    <w:docVar w:name="ltx_update_after_convert" w:val="1"/>
  </w:docVars>
  <w:rsids>
    <w:rsidRoot w:val="00BA3748"/>
    <w:rsid w:val="000001BD"/>
    <w:rsid w:val="00000808"/>
    <w:rsid w:val="000029E5"/>
    <w:rsid w:val="000038EE"/>
    <w:rsid w:val="0000414C"/>
    <w:rsid w:val="00005799"/>
    <w:rsid w:val="0001036D"/>
    <w:rsid w:val="00011BB0"/>
    <w:rsid w:val="00012B07"/>
    <w:rsid w:val="0001351B"/>
    <w:rsid w:val="00013F13"/>
    <w:rsid w:val="000159C3"/>
    <w:rsid w:val="00016A77"/>
    <w:rsid w:val="0001762A"/>
    <w:rsid w:val="000214A2"/>
    <w:rsid w:val="00021AA5"/>
    <w:rsid w:val="00021CEF"/>
    <w:rsid w:val="00022251"/>
    <w:rsid w:val="00025BC5"/>
    <w:rsid w:val="000267C8"/>
    <w:rsid w:val="00031077"/>
    <w:rsid w:val="0003239A"/>
    <w:rsid w:val="000327BB"/>
    <w:rsid w:val="00032E56"/>
    <w:rsid w:val="00033043"/>
    <w:rsid w:val="00034088"/>
    <w:rsid w:val="00034761"/>
    <w:rsid w:val="0003583F"/>
    <w:rsid w:val="00040C82"/>
    <w:rsid w:val="00042D32"/>
    <w:rsid w:val="000435DF"/>
    <w:rsid w:val="000436F7"/>
    <w:rsid w:val="00043830"/>
    <w:rsid w:val="00044A34"/>
    <w:rsid w:val="00044BF7"/>
    <w:rsid w:val="00046749"/>
    <w:rsid w:val="000518A8"/>
    <w:rsid w:val="00054570"/>
    <w:rsid w:val="000547C6"/>
    <w:rsid w:val="00055639"/>
    <w:rsid w:val="00056AA7"/>
    <w:rsid w:val="0005770C"/>
    <w:rsid w:val="00057929"/>
    <w:rsid w:val="000645EF"/>
    <w:rsid w:val="0006494E"/>
    <w:rsid w:val="00065046"/>
    <w:rsid w:val="00065FA0"/>
    <w:rsid w:val="000662A3"/>
    <w:rsid w:val="00066502"/>
    <w:rsid w:val="000676C2"/>
    <w:rsid w:val="000706C5"/>
    <w:rsid w:val="0007079E"/>
    <w:rsid w:val="00070FE9"/>
    <w:rsid w:val="00080401"/>
    <w:rsid w:val="00080896"/>
    <w:rsid w:val="00083B69"/>
    <w:rsid w:val="00084035"/>
    <w:rsid w:val="00084687"/>
    <w:rsid w:val="0008620A"/>
    <w:rsid w:val="00086432"/>
    <w:rsid w:val="00087CB6"/>
    <w:rsid w:val="00092DF7"/>
    <w:rsid w:val="00093C07"/>
    <w:rsid w:val="0009422A"/>
    <w:rsid w:val="000943AE"/>
    <w:rsid w:val="000A3E33"/>
    <w:rsid w:val="000A4BA4"/>
    <w:rsid w:val="000A6559"/>
    <w:rsid w:val="000A6AD0"/>
    <w:rsid w:val="000A78E3"/>
    <w:rsid w:val="000A7EF5"/>
    <w:rsid w:val="000B0D2A"/>
    <w:rsid w:val="000B191F"/>
    <w:rsid w:val="000B3886"/>
    <w:rsid w:val="000B3C85"/>
    <w:rsid w:val="000B71D2"/>
    <w:rsid w:val="000C221F"/>
    <w:rsid w:val="000C2A70"/>
    <w:rsid w:val="000C40D7"/>
    <w:rsid w:val="000C4E6D"/>
    <w:rsid w:val="000C4F65"/>
    <w:rsid w:val="000C551C"/>
    <w:rsid w:val="000C5BDE"/>
    <w:rsid w:val="000C60D3"/>
    <w:rsid w:val="000D0AA8"/>
    <w:rsid w:val="000D10BD"/>
    <w:rsid w:val="000D56B1"/>
    <w:rsid w:val="000D7E8F"/>
    <w:rsid w:val="000E00D9"/>
    <w:rsid w:val="000E1EF6"/>
    <w:rsid w:val="000E2F1D"/>
    <w:rsid w:val="000E5DB5"/>
    <w:rsid w:val="000E692A"/>
    <w:rsid w:val="000E77BA"/>
    <w:rsid w:val="000E7A3A"/>
    <w:rsid w:val="000E7E75"/>
    <w:rsid w:val="000F1A0F"/>
    <w:rsid w:val="000F322A"/>
    <w:rsid w:val="000F32EA"/>
    <w:rsid w:val="000F63F6"/>
    <w:rsid w:val="000F7202"/>
    <w:rsid w:val="00101BB0"/>
    <w:rsid w:val="00102B0B"/>
    <w:rsid w:val="00103519"/>
    <w:rsid w:val="0010536E"/>
    <w:rsid w:val="00106CCA"/>
    <w:rsid w:val="001071A6"/>
    <w:rsid w:val="001106C4"/>
    <w:rsid w:val="00110C25"/>
    <w:rsid w:val="00112D46"/>
    <w:rsid w:val="001143AD"/>
    <w:rsid w:val="00114936"/>
    <w:rsid w:val="001164C4"/>
    <w:rsid w:val="001215FA"/>
    <w:rsid w:val="00121A45"/>
    <w:rsid w:val="00122E98"/>
    <w:rsid w:val="00124FED"/>
    <w:rsid w:val="00126D2B"/>
    <w:rsid w:val="00127576"/>
    <w:rsid w:val="001276C8"/>
    <w:rsid w:val="0013211C"/>
    <w:rsid w:val="00132DEE"/>
    <w:rsid w:val="00133208"/>
    <w:rsid w:val="00133238"/>
    <w:rsid w:val="0013490C"/>
    <w:rsid w:val="00134FF1"/>
    <w:rsid w:val="00137953"/>
    <w:rsid w:val="00137BF3"/>
    <w:rsid w:val="00137F87"/>
    <w:rsid w:val="00141BDC"/>
    <w:rsid w:val="001420CB"/>
    <w:rsid w:val="00143632"/>
    <w:rsid w:val="0014487A"/>
    <w:rsid w:val="0014518C"/>
    <w:rsid w:val="00146843"/>
    <w:rsid w:val="00147CB7"/>
    <w:rsid w:val="00150E0E"/>
    <w:rsid w:val="001539AC"/>
    <w:rsid w:val="0015428E"/>
    <w:rsid w:val="0015470D"/>
    <w:rsid w:val="001553E3"/>
    <w:rsid w:val="00156FF1"/>
    <w:rsid w:val="00160DD0"/>
    <w:rsid w:val="0016123A"/>
    <w:rsid w:val="00161765"/>
    <w:rsid w:val="001622FF"/>
    <w:rsid w:val="00163644"/>
    <w:rsid w:val="00164A5D"/>
    <w:rsid w:val="00164FFF"/>
    <w:rsid w:val="00165518"/>
    <w:rsid w:val="00165FCE"/>
    <w:rsid w:val="00167CF8"/>
    <w:rsid w:val="00170F2B"/>
    <w:rsid w:val="00172186"/>
    <w:rsid w:val="001728AF"/>
    <w:rsid w:val="00173166"/>
    <w:rsid w:val="00175224"/>
    <w:rsid w:val="00176306"/>
    <w:rsid w:val="001771A4"/>
    <w:rsid w:val="00180E75"/>
    <w:rsid w:val="0018203B"/>
    <w:rsid w:val="0018459B"/>
    <w:rsid w:val="001865C3"/>
    <w:rsid w:val="00187582"/>
    <w:rsid w:val="001924C6"/>
    <w:rsid w:val="00194016"/>
    <w:rsid w:val="00194FB5"/>
    <w:rsid w:val="00196BD0"/>
    <w:rsid w:val="001A11CD"/>
    <w:rsid w:val="001A37FA"/>
    <w:rsid w:val="001A48B6"/>
    <w:rsid w:val="001A5FDC"/>
    <w:rsid w:val="001A63BD"/>
    <w:rsid w:val="001A6533"/>
    <w:rsid w:val="001A7549"/>
    <w:rsid w:val="001B1E7E"/>
    <w:rsid w:val="001B2F47"/>
    <w:rsid w:val="001B3390"/>
    <w:rsid w:val="001B511E"/>
    <w:rsid w:val="001B6D0F"/>
    <w:rsid w:val="001B7849"/>
    <w:rsid w:val="001C0045"/>
    <w:rsid w:val="001C0E30"/>
    <w:rsid w:val="001C2E68"/>
    <w:rsid w:val="001C3D79"/>
    <w:rsid w:val="001C4C61"/>
    <w:rsid w:val="001C519D"/>
    <w:rsid w:val="001C542F"/>
    <w:rsid w:val="001C740D"/>
    <w:rsid w:val="001C79EA"/>
    <w:rsid w:val="001D55A8"/>
    <w:rsid w:val="001D77BB"/>
    <w:rsid w:val="001E0647"/>
    <w:rsid w:val="001E0C95"/>
    <w:rsid w:val="001E1145"/>
    <w:rsid w:val="001E148B"/>
    <w:rsid w:val="001E28DB"/>
    <w:rsid w:val="001E33F1"/>
    <w:rsid w:val="001E3418"/>
    <w:rsid w:val="001E6252"/>
    <w:rsid w:val="001F0615"/>
    <w:rsid w:val="001F0EB9"/>
    <w:rsid w:val="001F1FC4"/>
    <w:rsid w:val="001F35B0"/>
    <w:rsid w:val="001F4507"/>
    <w:rsid w:val="001F49FB"/>
    <w:rsid w:val="001F6DF3"/>
    <w:rsid w:val="00200092"/>
    <w:rsid w:val="0020069B"/>
    <w:rsid w:val="00202115"/>
    <w:rsid w:val="002044C1"/>
    <w:rsid w:val="00205321"/>
    <w:rsid w:val="00205C69"/>
    <w:rsid w:val="00206BFB"/>
    <w:rsid w:val="00206E40"/>
    <w:rsid w:val="0020764B"/>
    <w:rsid w:val="00207EE1"/>
    <w:rsid w:val="0021100A"/>
    <w:rsid w:val="00211881"/>
    <w:rsid w:val="00211EFB"/>
    <w:rsid w:val="0021527E"/>
    <w:rsid w:val="00215C75"/>
    <w:rsid w:val="0022009E"/>
    <w:rsid w:val="00220B06"/>
    <w:rsid w:val="0022114E"/>
    <w:rsid w:val="00221713"/>
    <w:rsid w:val="00223619"/>
    <w:rsid w:val="002237E5"/>
    <w:rsid w:val="00223DA3"/>
    <w:rsid w:val="00224BB9"/>
    <w:rsid w:val="0022580B"/>
    <w:rsid w:val="00227DA0"/>
    <w:rsid w:val="002300AA"/>
    <w:rsid w:val="002347F2"/>
    <w:rsid w:val="0023588C"/>
    <w:rsid w:val="00240D48"/>
    <w:rsid w:val="0024147E"/>
    <w:rsid w:val="00242F2E"/>
    <w:rsid w:val="00244EEE"/>
    <w:rsid w:val="002463A9"/>
    <w:rsid w:val="0024689A"/>
    <w:rsid w:val="00246C2B"/>
    <w:rsid w:val="0024709B"/>
    <w:rsid w:val="00247D91"/>
    <w:rsid w:val="00251DF8"/>
    <w:rsid w:val="00251EDE"/>
    <w:rsid w:val="00252B6B"/>
    <w:rsid w:val="00253744"/>
    <w:rsid w:val="002549A4"/>
    <w:rsid w:val="002550CB"/>
    <w:rsid w:val="00260010"/>
    <w:rsid w:val="00260142"/>
    <w:rsid w:val="002606B9"/>
    <w:rsid w:val="00260E64"/>
    <w:rsid w:val="00261237"/>
    <w:rsid w:val="002639FF"/>
    <w:rsid w:val="00265521"/>
    <w:rsid w:val="00266366"/>
    <w:rsid w:val="00266F1C"/>
    <w:rsid w:val="00272337"/>
    <w:rsid w:val="00272F7E"/>
    <w:rsid w:val="002757EB"/>
    <w:rsid w:val="002774EB"/>
    <w:rsid w:val="00282B97"/>
    <w:rsid w:val="00282C70"/>
    <w:rsid w:val="0028515B"/>
    <w:rsid w:val="00286686"/>
    <w:rsid w:val="002905F7"/>
    <w:rsid w:val="00290BAE"/>
    <w:rsid w:val="00291640"/>
    <w:rsid w:val="002949D9"/>
    <w:rsid w:val="002971BA"/>
    <w:rsid w:val="002975BE"/>
    <w:rsid w:val="00297802"/>
    <w:rsid w:val="002A0DFC"/>
    <w:rsid w:val="002A112B"/>
    <w:rsid w:val="002A1AE3"/>
    <w:rsid w:val="002A2605"/>
    <w:rsid w:val="002B55D5"/>
    <w:rsid w:val="002C184A"/>
    <w:rsid w:val="002C3921"/>
    <w:rsid w:val="002C67DA"/>
    <w:rsid w:val="002C698C"/>
    <w:rsid w:val="002C75A2"/>
    <w:rsid w:val="002C75A7"/>
    <w:rsid w:val="002D02B4"/>
    <w:rsid w:val="002D12ED"/>
    <w:rsid w:val="002D1C7E"/>
    <w:rsid w:val="002D2B56"/>
    <w:rsid w:val="002D3509"/>
    <w:rsid w:val="002D7D4C"/>
    <w:rsid w:val="002D7F3F"/>
    <w:rsid w:val="002E2D0C"/>
    <w:rsid w:val="002E5BFB"/>
    <w:rsid w:val="002E77B7"/>
    <w:rsid w:val="002F0736"/>
    <w:rsid w:val="002F3648"/>
    <w:rsid w:val="002F473C"/>
    <w:rsid w:val="002F4BA8"/>
    <w:rsid w:val="002F4DBB"/>
    <w:rsid w:val="002F57D9"/>
    <w:rsid w:val="002F5C5D"/>
    <w:rsid w:val="00300597"/>
    <w:rsid w:val="0030069E"/>
    <w:rsid w:val="00300740"/>
    <w:rsid w:val="00300823"/>
    <w:rsid w:val="00301032"/>
    <w:rsid w:val="00302F37"/>
    <w:rsid w:val="00306F5B"/>
    <w:rsid w:val="003103BE"/>
    <w:rsid w:val="003112D0"/>
    <w:rsid w:val="00311756"/>
    <w:rsid w:val="003127A3"/>
    <w:rsid w:val="00313232"/>
    <w:rsid w:val="00313E32"/>
    <w:rsid w:val="00313E66"/>
    <w:rsid w:val="00313FEF"/>
    <w:rsid w:val="00314F53"/>
    <w:rsid w:val="003169DA"/>
    <w:rsid w:val="00316ABF"/>
    <w:rsid w:val="00317086"/>
    <w:rsid w:val="003177E6"/>
    <w:rsid w:val="00321291"/>
    <w:rsid w:val="00324081"/>
    <w:rsid w:val="00325EB4"/>
    <w:rsid w:val="003268D9"/>
    <w:rsid w:val="003319BD"/>
    <w:rsid w:val="003328FF"/>
    <w:rsid w:val="003356E5"/>
    <w:rsid w:val="003368B4"/>
    <w:rsid w:val="00336AA6"/>
    <w:rsid w:val="0034013F"/>
    <w:rsid w:val="00340818"/>
    <w:rsid w:val="003419ED"/>
    <w:rsid w:val="0034372A"/>
    <w:rsid w:val="0034374C"/>
    <w:rsid w:val="00344F70"/>
    <w:rsid w:val="00346C20"/>
    <w:rsid w:val="00350BF9"/>
    <w:rsid w:val="00351996"/>
    <w:rsid w:val="00351F6F"/>
    <w:rsid w:val="0035411A"/>
    <w:rsid w:val="00356AB5"/>
    <w:rsid w:val="003577A0"/>
    <w:rsid w:val="00360204"/>
    <w:rsid w:val="00362ADC"/>
    <w:rsid w:val="00362C06"/>
    <w:rsid w:val="003630BD"/>
    <w:rsid w:val="00363B28"/>
    <w:rsid w:val="00363F5E"/>
    <w:rsid w:val="00365C32"/>
    <w:rsid w:val="003662B3"/>
    <w:rsid w:val="0037130D"/>
    <w:rsid w:val="0037212B"/>
    <w:rsid w:val="00373F85"/>
    <w:rsid w:val="003752A9"/>
    <w:rsid w:val="00377268"/>
    <w:rsid w:val="003775AB"/>
    <w:rsid w:val="0038012B"/>
    <w:rsid w:val="00380605"/>
    <w:rsid w:val="00381324"/>
    <w:rsid w:val="003815F5"/>
    <w:rsid w:val="00382463"/>
    <w:rsid w:val="0038259F"/>
    <w:rsid w:val="003830CA"/>
    <w:rsid w:val="00383AEC"/>
    <w:rsid w:val="003840CD"/>
    <w:rsid w:val="00384E92"/>
    <w:rsid w:val="003850A2"/>
    <w:rsid w:val="0038561B"/>
    <w:rsid w:val="00385B0C"/>
    <w:rsid w:val="00386BF6"/>
    <w:rsid w:val="00390D6F"/>
    <w:rsid w:val="003910B8"/>
    <w:rsid w:val="00395DF5"/>
    <w:rsid w:val="00397D9E"/>
    <w:rsid w:val="00397DC4"/>
    <w:rsid w:val="003A1A12"/>
    <w:rsid w:val="003A1FC0"/>
    <w:rsid w:val="003A2D98"/>
    <w:rsid w:val="003A3C98"/>
    <w:rsid w:val="003A3D6F"/>
    <w:rsid w:val="003A4F70"/>
    <w:rsid w:val="003A503F"/>
    <w:rsid w:val="003A5A2B"/>
    <w:rsid w:val="003B048D"/>
    <w:rsid w:val="003B05BB"/>
    <w:rsid w:val="003B1233"/>
    <w:rsid w:val="003B20D3"/>
    <w:rsid w:val="003B226E"/>
    <w:rsid w:val="003B272B"/>
    <w:rsid w:val="003B303B"/>
    <w:rsid w:val="003B3A14"/>
    <w:rsid w:val="003B3A32"/>
    <w:rsid w:val="003B3BF5"/>
    <w:rsid w:val="003B4E5A"/>
    <w:rsid w:val="003B50CB"/>
    <w:rsid w:val="003B57DF"/>
    <w:rsid w:val="003B747A"/>
    <w:rsid w:val="003C05F2"/>
    <w:rsid w:val="003C09EE"/>
    <w:rsid w:val="003C0D23"/>
    <w:rsid w:val="003C0E11"/>
    <w:rsid w:val="003C0E97"/>
    <w:rsid w:val="003C206C"/>
    <w:rsid w:val="003C4615"/>
    <w:rsid w:val="003C4E9F"/>
    <w:rsid w:val="003C6219"/>
    <w:rsid w:val="003C66B4"/>
    <w:rsid w:val="003C6724"/>
    <w:rsid w:val="003D091A"/>
    <w:rsid w:val="003D2BA7"/>
    <w:rsid w:val="003D35E3"/>
    <w:rsid w:val="003D39BC"/>
    <w:rsid w:val="003D3D05"/>
    <w:rsid w:val="003D79B6"/>
    <w:rsid w:val="003E055A"/>
    <w:rsid w:val="003E2059"/>
    <w:rsid w:val="003E3B29"/>
    <w:rsid w:val="003E637E"/>
    <w:rsid w:val="003E6BA1"/>
    <w:rsid w:val="003E76C5"/>
    <w:rsid w:val="003E7BDE"/>
    <w:rsid w:val="003F184F"/>
    <w:rsid w:val="003F2B96"/>
    <w:rsid w:val="003F397A"/>
    <w:rsid w:val="003F57B3"/>
    <w:rsid w:val="004003B1"/>
    <w:rsid w:val="004005D1"/>
    <w:rsid w:val="0040087A"/>
    <w:rsid w:val="00402612"/>
    <w:rsid w:val="00403649"/>
    <w:rsid w:val="00404C8B"/>
    <w:rsid w:val="0040543F"/>
    <w:rsid w:val="00407C41"/>
    <w:rsid w:val="00410FDB"/>
    <w:rsid w:val="00411555"/>
    <w:rsid w:val="00411BB6"/>
    <w:rsid w:val="004125EE"/>
    <w:rsid w:val="004127DF"/>
    <w:rsid w:val="00412BF2"/>
    <w:rsid w:val="00412D5E"/>
    <w:rsid w:val="00413ABD"/>
    <w:rsid w:val="00414692"/>
    <w:rsid w:val="00420A6B"/>
    <w:rsid w:val="004247B2"/>
    <w:rsid w:val="00424879"/>
    <w:rsid w:val="00424EC3"/>
    <w:rsid w:val="00427DBF"/>
    <w:rsid w:val="00430ED4"/>
    <w:rsid w:val="00430F90"/>
    <w:rsid w:val="00432D19"/>
    <w:rsid w:val="00433448"/>
    <w:rsid w:val="00434BAD"/>
    <w:rsid w:val="0043590C"/>
    <w:rsid w:val="004428FA"/>
    <w:rsid w:val="00443511"/>
    <w:rsid w:val="00444A5C"/>
    <w:rsid w:val="004454DD"/>
    <w:rsid w:val="00445F88"/>
    <w:rsid w:val="004479FF"/>
    <w:rsid w:val="00450B79"/>
    <w:rsid w:val="00451ED3"/>
    <w:rsid w:val="00452EEF"/>
    <w:rsid w:val="0045426E"/>
    <w:rsid w:val="004546D1"/>
    <w:rsid w:val="0046093A"/>
    <w:rsid w:val="00460C41"/>
    <w:rsid w:val="00460EBC"/>
    <w:rsid w:val="00461333"/>
    <w:rsid w:val="0046232E"/>
    <w:rsid w:val="00464F14"/>
    <w:rsid w:val="00466418"/>
    <w:rsid w:val="00467735"/>
    <w:rsid w:val="004706E0"/>
    <w:rsid w:val="004712B6"/>
    <w:rsid w:val="00472248"/>
    <w:rsid w:val="004725C2"/>
    <w:rsid w:val="0047274C"/>
    <w:rsid w:val="004730A0"/>
    <w:rsid w:val="00475886"/>
    <w:rsid w:val="00475E5D"/>
    <w:rsid w:val="00481302"/>
    <w:rsid w:val="00481609"/>
    <w:rsid w:val="0048270C"/>
    <w:rsid w:val="00482DD9"/>
    <w:rsid w:val="004833AE"/>
    <w:rsid w:val="00483F0C"/>
    <w:rsid w:val="00485408"/>
    <w:rsid w:val="0048554A"/>
    <w:rsid w:val="00485909"/>
    <w:rsid w:val="00485AA1"/>
    <w:rsid w:val="00486D00"/>
    <w:rsid w:val="00487B99"/>
    <w:rsid w:val="00491C6B"/>
    <w:rsid w:val="0049337F"/>
    <w:rsid w:val="00493B55"/>
    <w:rsid w:val="004952D1"/>
    <w:rsid w:val="0049674C"/>
    <w:rsid w:val="00497721"/>
    <w:rsid w:val="004A0FA5"/>
    <w:rsid w:val="004A1F58"/>
    <w:rsid w:val="004A22ED"/>
    <w:rsid w:val="004A305C"/>
    <w:rsid w:val="004A3636"/>
    <w:rsid w:val="004A3A47"/>
    <w:rsid w:val="004A57F3"/>
    <w:rsid w:val="004A6782"/>
    <w:rsid w:val="004B1203"/>
    <w:rsid w:val="004B2C04"/>
    <w:rsid w:val="004B2D59"/>
    <w:rsid w:val="004B34D9"/>
    <w:rsid w:val="004B45E0"/>
    <w:rsid w:val="004B5435"/>
    <w:rsid w:val="004B676E"/>
    <w:rsid w:val="004C0AB3"/>
    <w:rsid w:val="004C10B9"/>
    <w:rsid w:val="004C15FC"/>
    <w:rsid w:val="004C1A8E"/>
    <w:rsid w:val="004C5515"/>
    <w:rsid w:val="004C6713"/>
    <w:rsid w:val="004C7ECE"/>
    <w:rsid w:val="004D00A0"/>
    <w:rsid w:val="004D050F"/>
    <w:rsid w:val="004D2523"/>
    <w:rsid w:val="004D3283"/>
    <w:rsid w:val="004D49B2"/>
    <w:rsid w:val="004D5963"/>
    <w:rsid w:val="004D7B45"/>
    <w:rsid w:val="004E2396"/>
    <w:rsid w:val="004E2534"/>
    <w:rsid w:val="004E391F"/>
    <w:rsid w:val="004E4911"/>
    <w:rsid w:val="004E4FAC"/>
    <w:rsid w:val="004E7D6B"/>
    <w:rsid w:val="004F0E49"/>
    <w:rsid w:val="004F115D"/>
    <w:rsid w:val="004F439D"/>
    <w:rsid w:val="004F6200"/>
    <w:rsid w:val="004F6634"/>
    <w:rsid w:val="00502B69"/>
    <w:rsid w:val="00502F0B"/>
    <w:rsid w:val="0050317F"/>
    <w:rsid w:val="00503C80"/>
    <w:rsid w:val="00503DC0"/>
    <w:rsid w:val="0050464F"/>
    <w:rsid w:val="00504DE6"/>
    <w:rsid w:val="00504E2B"/>
    <w:rsid w:val="00507183"/>
    <w:rsid w:val="00510323"/>
    <w:rsid w:val="005105C8"/>
    <w:rsid w:val="005106A1"/>
    <w:rsid w:val="00511AD0"/>
    <w:rsid w:val="005120B5"/>
    <w:rsid w:val="00514408"/>
    <w:rsid w:val="00514595"/>
    <w:rsid w:val="005147E0"/>
    <w:rsid w:val="00514FAF"/>
    <w:rsid w:val="00515B4E"/>
    <w:rsid w:val="00516E64"/>
    <w:rsid w:val="00524821"/>
    <w:rsid w:val="00524F15"/>
    <w:rsid w:val="005250E6"/>
    <w:rsid w:val="00527442"/>
    <w:rsid w:val="005275A0"/>
    <w:rsid w:val="005300D3"/>
    <w:rsid w:val="005331F9"/>
    <w:rsid w:val="00533EBE"/>
    <w:rsid w:val="005342CA"/>
    <w:rsid w:val="00536031"/>
    <w:rsid w:val="005379D5"/>
    <w:rsid w:val="00544E4F"/>
    <w:rsid w:val="00545B11"/>
    <w:rsid w:val="005515D1"/>
    <w:rsid w:val="00552A4A"/>
    <w:rsid w:val="00555940"/>
    <w:rsid w:val="00555BBA"/>
    <w:rsid w:val="00555C95"/>
    <w:rsid w:val="00557AC6"/>
    <w:rsid w:val="0056481D"/>
    <w:rsid w:val="0056495C"/>
    <w:rsid w:val="00565B66"/>
    <w:rsid w:val="0056769A"/>
    <w:rsid w:val="00570AA2"/>
    <w:rsid w:val="00570CA0"/>
    <w:rsid w:val="005714BA"/>
    <w:rsid w:val="00571DA3"/>
    <w:rsid w:val="005721C2"/>
    <w:rsid w:val="00573A5F"/>
    <w:rsid w:val="00580285"/>
    <w:rsid w:val="005802AE"/>
    <w:rsid w:val="00583DE4"/>
    <w:rsid w:val="00584E61"/>
    <w:rsid w:val="0058524F"/>
    <w:rsid w:val="00590CDC"/>
    <w:rsid w:val="00590EF0"/>
    <w:rsid w:val="0059139C"/>
    <w:rsid w:val="00593BC7"/>
    <w:rsid w:val="00594353"/>
    <w:rsid w:val="005A2548"/>
    <w:rsid w:val="005A4CFA"/>
    <w:rsid w:val="005A6220"/>
    <w:rsid w:val="005A7683"/>
    <w:rsid w:val="005A7C6D"/>
    <w:rsid w:val="005B09DC"/>
    <w:rsid w:val="005B170A"/>
    <w:rsid w:val="005B225A"/>
    <w:rsid w:val="005B4CF4"/>
    <w:rsid w:val="005B59A9"/>
    <w:rsid w:val="005B5B85"/>
    <w:rsid w:val="005B6637"/>
    <w:rsid w:val="005B7C24"/>
    <w:rsid w:val="005C313D"/>
    <w:rsid w:val="005C3464"/>
    <w:rsid w:val="005C53C0"/>
    <w:rsid w:val="005C5CF5"/>
    <w:rsid w:val="005C6980"/>
    <w:rsid w:val="005C7292"/>
    <w:rsid w:val="005C7FAB"/>
    <w:rsid w:val="005D073E"/>
    <w:rsid w:val="005D0FD6"/>
    <w:rsid w:val="005D2E2C"/>
    <w:rsid w:val="005D304B"/>
    <w:rsid w:val="005D3590"/>
    <w:rsid w:val="005D5009"/>
    <w:rsid w:val="005D5808"/>
    <w:rsid w:val="005D5B99"/>
    <w:rsid w:val="005D656E"/>
    <w:rsid w:val="005D7F19"/>
    <w:rsid w:val="005E0B8E"/>
    <w:rsid w:val="005E0EFB"/>
    <w:rsid w:val="005E2F20"/>
    <w:rsid w:val="005E3D09"/>
    <w:rsid w:val="005E6193"/>
    <w:rsid w:val="005F0A78"/>
    <w:rsid w:val="005F1FF9"/>
    <w:rsid w:val="005F2FE1"/>
    <w:rsid w:val="005F407C"/>
    <w:rsid w:val="005F5413"/>
    <w:rsid w:val="005F5540"/>
    <w:rsid w:val="005F703E"/>
    <w:rsid w:val="005F73B4"/>
    <w:rsid w:val="005F74AC"/>
    <w:rsid w:val="0060207D"/>
    <w:rsid w:val="006020F3"/>
    <w:rsid w:val="0060217C"/>
    <w:rsid w:val="00603E59"/>
    <w:rsid w:val="00603ECD"/>
    <w:rsid w:val="0060532F"/>
    <w:rsid w:val="0060589A"/>
    <w:rsid w:val="006074D4"/>
    <w:rsid w:val="0060751B"/>
    <w:rsid w:val="00610623"/>
    <w:rsid w:val="00610B1F"/>
    <w:rsid w:val="00611E6B"/>
    <w:rsid w:val="00613A06"/>
    <w:rsid w:val="0061461E"/>
    <w:rsid w:val="00620CB3"/>
    <w:rsid w:val="00621BC3"/>
    <w:rsid w:val="006227E7"/>
    <w:rsid w:val="00622925"/>
    <w:rsid w:val="00622C0A"/>
    <w:rsid w:val="0062413C"/>
    <w:rsid w:val="00624D1C"/>
    <w:rsid w:val="00626BF0"/>
    <w:rsid w:val="00630761"/>
    <w:rsid w:val="00630BCC"/>
    <w:rsid w:val="00630BFB"/>
    <w:rsid w:val="006356D4"/>
    <w:rsid w:val="00635A39"/>
    <w:rsid w:val="006361A3"/>
    <w:rsid w:val="006369FE"/>
    <w:rsid w:val="00636ABD"/>
    <w:rsid w:val="00637BC9"/>
    <w:rsid w:val="00637CD3"/>
    <w:rsid w:val="00637CF0"/>
    <w:rsid w:val="00641002"/>
    <w:rsid w:val="0064138C"/>
    <w:rsid w:val="00641439"/>
    <w:rsid w:val="0064175E"/>
    <w:rsid w:val="00642F5C"/>
    <w:rsid w:val="00645018"/>
    <w:rsid w:val="00646CE6"/>
    <w:rsid w:val="00647A83"/>
    <w:rsid w:val="00647E05"/>
    <w:rsid w:val="00651091"/>
    <w:rsid w:val="0065221B"/>
    <w:rsid w:val="0065231D"/>
    <w:rsid w:val="00652F7E"/>
    <w:rsid w:val="0065303C"/>
    <w:rsid w:val="006541D8"/>
    <w:rsid w:val="00655A49"/>
    <w:rsid w:val="00655E18"/>
    <w:rsid w:val="006561F8"/>
    <w:rsid w:val="00656333"/>
    <w:rsid w:val="00657786"/>
    <w:rsid w:val="006606D8"/>
    <w:rsid w:val="0066159E"/>
    <w:rsid w:val="00661CBF"/>
    <w:rsid w:val="0066207D"/>
    <w:rsid w:val="00662EAF"/>
    <w:rsid w:val="00662FDF"/>
    <w:rsid w:val="00663AD2"/>
    <w:rsid w:val="00663B6B"/>
    <w:rsid w:val="00667817"/>
    <w:rsid w:val="0066789D"/>
    <w:rsid w:val="00667CEB"/>
    <w:rsid w:val="0067094F"/>
    <w:rsid w:val="00670D74"/>
    <w:rsid w:val="006722C7"/>
    <w:rsid w:val="00672C0C"/>
    <w:rsid w:val="00673B72"/>
    <w:rsid w:val="00674088"/>
    <w:rsid w:val="00675B5B"/>
    <w:rsid w:val="00676A6A"/>
    <w:rsid w:val="00676BF6"/>
    <w:rsid w:val="00676C98"/>
    <w:rsid w:val="00677C92"/>
    <w:rsid w:val="0068088D"/>
    <w:rsid w:val="00680F02"/>
    <w:rsid w:val="00681AE6"/>
    <w:rsid w:val="00681BBB"/>
    <w:rsid w:val="00683459"/>
    <w:rsid w:val="00684DF3"/>
    <w:rsid w:val="006860D8"/>
    <w:rsid w:val="006871BD"/>
    <w:rsid w:val="006909D1"/>
    <w:rsid w:val="00691CAA"/>
    <w:rsid w:val="0069698D"/>
    <w:rsid w:val="00697D5C"/>
    <w:rsid w:val="006A0B43"/>
    <w:rsid w:val="006A2C6D"/>
    <w:rsid w:val="006A3CF5"/>
    <w:rsid w:val="006A41CB"/>
    <w:rsid w:val="006A5A0E"/>
    <w:rsid w:val="006A7FA6"/>
    <w:rsid w:val="006B16C1"/>
    <w:rsid w:val="006B2299"/>
    <w:rsid w:val="006B2322"/>
    <w:rsid w:val="006B23BC"/>
    <w:rsid w:val="006B2A0B"/>
    <w:rsid w:val="006B3BF6"/>
    <w:rsid w:val="006B5E80"/>
    <w:rsid w:val="006B6190"/>
    <w:rsid w:val="006C22C2"/>
    <w:rsid w:val="006C2DE3"/>
    <w:rsid w:val="006C431C"/>
    <w:rsid w:val="006C52C4"/>
    <w:rsid w:val="006C6000"/>
    <w:rsid w:val="006C6964"/>
    <w:rsid w:val="006D062C"/>
    <w:rsid w:val="006D06A9"/>
    <w:rsid w:val="006D0C0A"/>
    <w:rsid w:val="006D28CB"/>
    <w:rsid w:val="006D3939"/>
    <w:rsid w:val="006D3D57"/>
    <w:rsid w:val="006D420E"/>
    <w:rsid w:val="006D4A3B"/>
    <w:rsid w:val="006D5E06"/>
    <w:rsid w:val="006D6739"/>
    <w:rsid w:val="006D6E1A"/>
    <w:rsid w:val="006D7AB4"/>
    <w:rsid w:val="006E091F"/>
    <w:rsid w:val="006E2CD9"/>
    <w:rsid w:val="006E5E57"/>
    <w:rsid w:val="006E61B1"/>
    <w:rsid w:val="006E7AC8"/>
    <w:rsid w:val="006F423A"/>
    <w:rsid w:val="006F6F19"/>
    <w:rsid w:val="006F794B"/>
    <w:rsid w:val="00700AA7"/>
    <w:rsid w:val="00700F78"/>
    <w:rsid w:val="00703083"/>
    <w:rsid w:val="007065DC"/>
    <w:rsid w:val="0070683D"/>
    <w:rsid w:val="00711FF3"/>
    <w:rsid w:val="00712F22"/>
    <w:rsid w:val="00714BDA"/>
    <w:rsid w:val="00720719"/>
    <w:rsid w:val="007224BE"/>
    <w:rsid w:val="007225E9"/>
    <w:rsid w:val="00724E9B"/>
    <w:rsid w:val="00725603"/>
    <w:rsid w:val="00725745"/>
    <w:rsid w:val="007305B5"/>
    <w:rsid w:val="00731954"/>
    <w:rsid w:val="00732047"/>
    <w:rsid w:val="00736B45"/>
    <w:rsid w:val="00736FC9"/>
    <w:rsid w:val="0073715E"/>
    <w:rsid w:val="007400FC"/>
    <w:rsid w:val="007419B9"/>
    <w:rsid w:val="00742B14"/>
    <w:rsid w:val="00743D2B"/>
    <w:rsid w:val="00751B5E"/>
    <w:rsid w:val="00752C24"/>
    <w:rsid w:val="00752FD3"/>
    <w:rsid w:val="00753FA2"/>
    <w:rsid w:val="007565CC"/>
    <w:rsid w:val="00756899"/>
    <w:rsid w:val="00756C0F"/>
    <w:rsid w:val="00757BE9"/>
    <w:rsid w:val="007600AA"/>
    <w:rsid w:val="007606FF"/>
    <w:rsid w:val="00761E4B"/>
    <w:rsid w:val="00762702"/>
    <w:rsid w:val="00762C07"/>
    <w:rsid w:val="00762CA2"/>
    <w:rsid w:val="007633B9"/>
    <w:rsid w:val="00763670"/>
    <w:rsid w:val="007644BE"/>
    <w:rsid w:val="007654BE"/>
    <w:rsid w:val="00765B09"/>
    <w:rsid w:val="00765FC7"/>
    <w:rsid w:val="00766142"/>
    <w:rsid w:val="0076723E"/>
    <w:rsid w:val="00770E4D"/>
    <w:rsid w:val="00774106"/>
    <w:rsid w:val="00774473"/>
    <w:rsid w:val="007752AC"/>
    <w:rsid w:val="00776AB3"/>
    <w:rsid w:val="00777088"/>
    <w:rsid w:val="00777273"/>
    <w:rsid w:val="007779A8"/>
    <w:rsid w:val="00780926"/>
    <w:rsid w:val="00781B47"/>
    <w:rsid w:val="00782666"/>
    <w:rsid w:val="007832CC"/>
    <w:rsid w:val="007839AF"/>
    <w:rsid w:val="00784361"/>
    <w:rsid w:val="00784E22"/>
    <w:rsid w:val="00784F20"/>
    <w:rsid w:val="00785F1F"/>
    <w:rsid w:val="00786EEC"/>
    <w:rsid w:val="007872C8"/>
    <w:rsid w:val="00787AD4"/>
    <w:rsid w:val="00790701"/>
    <w:rsid w:val="0079073E"/>
    <w:rsid w:val="00790793"/>
    <w:rsid w:val="007924D8"/>
    <w:rsid w:val="00792C88"/>
    <w:rsid w:val="007963C9"/>
    <w:rsid w:val="00796505"/>
    <w:rsid w:val="0079651F"/>
    <w:rsid w:val="007A090B"/>
    <w:rsid w:val="007A0E17"/>
    <w:rsid w:val="007A214F"/>
    <w:rsid w:val="007A22BC"/>
    <w:rsid w:val="007A2D5F"/>
    <w:rsid w:val="007A2D72"/>
    <w:rsid w:val="007A6129"/>
    <w:rsid w:val="007A6597"/>
    <w:rsid w:val="007A6ABC"/>
    <w:rsid w:val="007A6C81"/>
    <w:rsid w:val="007A7002"/>
    <w:rsid w:val="007A7632"/>
    <w:rsid w:val="007B1862"/>
    <w:rsid w:val="007B1E92"/>
    <w:rsid w:val="007B250C"/>
    <w:rsid w:val="007B3D9C"/>
    <w:rsid w:val="007B3F8D"/>
    <w:rsid w:val="007B4F2F"/>
    <w:rsid w:val="007B5FEB"/>
    <w:rsid w:val="007B63CC"/>
    <w:rsid w:val="007B6C1A"/>
    <w:rsid w:val="007B772A"/>
    <w:rsid w:val="007C121C"/>
    <w:rsid w:val="007C2C59"/>
    <w:rsid w:val="007C4705"/>
    <w:rsid w:val="007C525A"/>
    <w:rsid w:val="007C5E46"/>
    <w:rsid w:val="007D00E7"/>
    <w:rsid w:val="007D0455"/>
    <w:rsid w:val="007D12BC"/>
    <w:rsid w:val="007D3890"/>
    <w:rsid w:val="007D3BDC"/>
    <w:rsid w:val="007D5356"/>
    <w:rsid w:val="007D6FC7"/>
    <w:rsid w:val="007E0555"/>
    <w:rsid w:val="007E063E"/>
    <w:rsid w:val="007E1E85"/>
    <w:rsid w:val="007E26C2"/>
    <w:rsid w:val="007E26C5"/>
    <w:rsid w:val="007E3B1B"/>
    <w:rsid w:val="007E6330"/>
    <w:rsid w:val="007E689A"/>
    <w:rsid w:val="007F1240"/>
    <w:rsid w:val="007F2451"/>
    <w:rsid w:val="007F2CF7"/>
    <w:rsid w:val="007F300B"/>
    <w:rsid w:val="007F4A49"/>
    <w:rsid w:val="007F4A66"/>
    <w:rsid w:val="007F64FA"/>
    <w:rsid w:val="007F770D"/>
    <w:rsid w:val="0080084F"/>
    <w:rsid w:val="008017CD"/>
    <w:rsid w:val="00804B97"/>
    <w:rsid w:val="0080601B"/>
    <w:rsid w:val="0080732E"/>
    <w:rsid w:val="00812642"/>
    <w:rsid w:val="00814EC5"/>
    <w:rsid w:val="008157A9"/>
    <w:rsid w:val="00816286"/>
    <w:rsid w:val="00817900"/>
    <w:rsid w:val="00820083"/>
    <w:rsid w:val="00820245"/>
    <w:rsid w:val="00820C0E"/>
    <w:rsid w:val="0082339C"/>
    <w:rsid w:val="00826046"/>
    <w:rsid w:val="00826F09"/>
    <w:rsid w:val="00831CD2"/>
    <w:rsid w:val="00832FE5"/>
    <w:rsid w:val="0083376C"/>
    <w:rsid w:val="00834695"/>
    <w:rsid w:val="00834ECF"/>
    <w:rsid w:val="00837A6C"/>
    <w:rsid w:val="00842005"/>
    <w:rsid w:val="0084424B"/>
    <w:rsid w:val="0084480B"/>
    <w:rsid w:val="008449BB"/>
    <w:rsid w:val="00844A23"/>
    <w:rsid w:val="0084553C"/>
    <w:rsid w:val="00847035"/>
    <w:rsid w:val="00847B7F"/>
    <w:rsid w:val="00847BD9"/>
    <w:rsid w:val="00852922"/>
    <w:rsid w:val="00853ADC"/>
    <w:rsid w:val="00853E66"/>
    <w:rsid w:val="00854118"/>
    <w:rsid w:val="00854341"/>
    <w:rsid w:val="00854A11"/>
    <w:rsid w:val="0085574A"/>
    <w:rsid w:val="00856AE4"/>
    <w:rsid w:val="0085798A"/>
    <w:rsid w:val="00857D42"/>
    <w:rsid w:val="008604F5"/>
    <w:rsid w:val="00862CC6"/>
    <w:rsid w:val="008636E8"/>
    <w:rsid w:val="00865861"/>
    <w:rsid w:val="00865C9F"/>
    <w:rsid w:val="00866054"/>
    <w:rsid w:val="00866137"/>
    <w:rsid w:val="00867479"/>
    <w:rsid w:val="00870510"/>
    <w:rsid w:val="00871299"/>
    <w:rsid w:val="0087289F"/>
    <w:rsid w:val="00872ABE"/>
    <w:rsid w:val="008739E4"/>
    <w:rsid w:val="00873E10"/>
    <w:rsid w:val="00874E19"/>
    <w:rsid w:val="00875029"/>
    <w:rsid w:val="00880035"/>
    <w:rsid w:val="0088026A"/>
    <w:rsid w:val="0088080E"/>
    <w:rsid w:val="00880A81"/>
    <w:rsid w:val="00883517"/>
    <w:rsid w:val="00883FDF"/>
    <w:rsid w:val="00884DB3"/>
    <w:rsid w:val="0088525B"/>
    <w:rsid w:val="00886BD9"/>
    <w:rsid w:val="00886F93"/>
    <w:rsid w:val="008870B9"/>
    <w:rsid w:val="0088781B"/>
    <w:rsid w:val="0089036B"/>
    <w:rsid w:val="008916FB"/>
    <w:rsid w:val="00893F2D"/>
    <w:rsid w:val="00894921"/>
    <w:rsid w:val="008A2FB5"/>
    <w:rsid w:val="008A4DEC"/>
    <w:rsid w:val="008A4EC9"/>
    <w:rsid w:val="008A5A3B"/>
    <w:rsid w:val="008A6256"/>
    <w:rsid w:val="008A767E"/>
    <w:rsid w:val="008B0D21"/>
    <w:rsid w:val="008B14CE"/>
    <w:rsid w:val="008B1C8A"/>
    <w:rsid w:val="008B2A72"/>
    <w:rsid w:val="008B3220"/>
    <w:rsid w:val="008B3B17"/>
    <w:rsid w:val="008B3E03"/>
    <w:rsid w:val="008B3F6F"/>
    <w:rsid w:val="008B5E63"/>
    <w:rsid w:val="008B60B3"/>
    <w:rsid w:val="008B62A3"/>
    <w:rsid w:val="008C082D"/>
    <w:rsid w:val="008C2C2D"/>
    <w:rsid w:val="008C3577"/>
    <w:rsid w:val="008C3F62"/>
    <w:rsid w:val="008C62E0"/>
    <w:rsid w:val="008C684E"/>
    <w:rsid w:val="008C6C9F"/>
    <w:rsid w:val="008D144E"/>
    <w:rsid w:val="008D24F8"/>
    <w:rsid w:val="008E021A"/>
    <w:rsid w:val="008E238F"/>
    <w:rsid w:val="008E2C08"/>
    <w:rsid w:val="008E2FE3"/>
    <w:rsid w:val="008E41B9"/>
    <w:rsid w:val="008E658F"/>
    <w:rsid w:val="008E67F2"/>
    <w:rsid w:val="008E69E9"/>
    <w:rsid w:val="008E7FD6"/>
    <w:rsid w:val="008F0095"/>
    <w:rsid w:val="008F0CD3"/>
    <w:rsid w:val="008F14D6"/>
    <w:rsid w:val="008F1892"/>
    <w:rsid w:val="008F2C53"/>
    <w:rsid w:val="008F341F"/>
    <w:rsid w:val="008F3918"/>
    <w:rsid w:val="008F39FF"/>
    <w:rsid w:val="008F519E"/>
    <w:rsid w:val="009001CA"/>
    <w:rsid w:val="00902A0B"/>
    <w:rsid w:val="00906EC0"/>
    <w:rsid w:val="00912AA9"/>
    <w:rsid w:val="00917290"/>
    <w:rsid w:val="009179B6"/>
    <w:rsid w:val="00926173"/>
    <w:rsid w:val="00932BEF"/>
    <w:rsid w:val="00933D97"/>
    <w:rsid w:val="00934E31"/>
    <w:rsid w:val="00937D45"/>
    <w:rsid w:val="0094038D"/>
    <w:rsid w:val="0094081B"/>
    <w:rsid w:val="0094308A"/>
    <w:rsid w:val="00943ED8"/>
    <w:rsid w:val="009440F8"/>
    <w:rsid w:val="009443D0"/>
    <w:rsid w:val="00944589"/>
    <w:rsid w:val="00944762"/>
    <w:rsid w:val="0095416F"/>
    <w:rsid w:val="009542FC"/>
    <w:rsid w:val="00960462"/>
    <w:rsid w:val="0096181D"/>
    <w:rsid w:val="00962B22"/>
    <w:rsid w:val="00962B3C"/>
    <w:rsid w:val="009662B1"/>
    <w:rsid w:val="009666AD"/>
    <w:rsid w:val="0096714B"/>
    <w:rsid w:val="009707DB"/>
    <w:rsid w:val="00970BB7"/>
    <w:rsid w:val="00972C75"/>
    <w:rsid w:val="009743D3"/>
    <w:rsid w:val="009749B0"/>
    <w:rsid w:val="00980024"/>
    <w:rsid w:val="009826DA"/>
    <w:rsid w:val="00984A17"/>
    <w:rsid w:val="00984F2E"/>
    <w:rsid w:val="0098657C"/>
    <w:rsid w:val="00986D0D"/>
    <w:rsid w:val="0099043F"/>
    <w:rsid w:val="009904A1"/>
    <w:rsid w:val="0099113A"/>
    <w:rsid w:val="009914D2"/>
    <w:rsid w:val="00993333"/>
    <w:rsid w:val="009942A8"/>
    <w:rsid w:val="00994F1E"/>
    <w:rsid w:val="00995879"/>
    <w:rsid w:val="009967D5"/>
    <w:rsid w:val="009A0F5C"/>
    <w:rsid w:val="009A34EA"/>
    <w:rsid w:val="009A3594"/>
    <w:rsid w:val="009A3E70"/>
    <w:rsid w:val="009A7855"/>
    <w:rsid w:val="009B07F2"/>
    <w:rsid w:val="009B1571"/>
    <w:rsid w:val="009B2432"/>
    <w:rsid w:val="009B2B18"/>
    <w:rsid w:val="009B3207"/>
    <w:rsid w:val="009B3C5E"/>
    <w:rsid w:val="009B4A9B"/>
    <w:rsid w:val="009B5F01"/>
    <w:rsid w:val="009B6F9C"/>
    <w:rsid w:val="009C244B"/>
    <w:rsid w:val="009C30FA"/>
    <w:rsid w:val="009C369C"/>
    <w:rsid w:val="009C4787"/>
    <w:rsid w:val="009D0D9E"/>
    <w:rsid w:val="009D2D4E"/>
    <w:rsid w:val="009D371C"/>
    <w:rsid w:val="009D5636"/>
    <w:rsid w:val="009D5730"/>
    <w:rsid w:val="009D5C60"/>
    <w:rsid w:val="009D7278"/>
    <w:rsid w:val="009E1AE0"/>
    <w:rsid w:val="009E33BD"/>
    <w:rsid w:val="009E429B"/>
    <w:rsid w:val="009E4AF9"/>
    <w:rsid w:val="009F1D21"/>
    <w:rsid w:val="009F1F78"/>
    <w:rsid w:val="009F51B3"/>
    <w:rsid w:val="009F71B7"/>
    <w:rsid w:val="009F7539"/>
    <w:rsid w:val="009F7F0B"/>
    <w:rsid w:val="00A00F5A"/>
    <w:rsid w:val="00A01425"/>
    <w:rsid w:val="00A0268E"/>
    <w:rsid w:val="00A03B33"/>
    <w:rsid w:val="00A03BE2"/>
    <w:rsid w:val="00A03E09"/>
    <w:rsid w:val="00A043BB"/>
    <w:rsid w:val="00A05121"/>
    <w:rsid w:val="00A05AFB"/>
    <w:rsid w:val="00A068E8"/>
    <w:rsid w:val="00A071B7"/>
    <w:rsid w:val="00A07A44"/>
    <w:rsid w:val="00A07D0F"/>
    <w:rsid w:val="00A10D00"/>
    <w:rsid w:val="00A12015"/>
    <w:rsid w:val="00A120D9"/>
    <w:rsid w:val="00A14484"/>
    <w:rsid w:val="00A16194"/>
    <w:rsid w:val="00A202FD"/>
    <w:rsid w:val="00A25C34"/>
    <w:rsid w:val="00A26B61"/>
    <w:rsid w:val="00A27B97"/>
    <w:rsid w:val="00A314BF"/>
    <w:rsid w:val="00A31653"/>
    <w:rsid w:val="00A328EE"/>
    <w:rsid w:val="00A3376D"/>
    <w:rsid w:val="00A33A43"/>
    <w:rsid w:val="00A35891"/>
    <w:rsid w:val="00A35B88"/>
    <w:rsid w:val="00A371F1"/>
    <w:rsid w:val="00A377E2"/>
    <w:rsid w:val="00A40068"/>
    <w:rsid w:val="00A41246"/>
    <w:rsid w:val="00A41CA2"/>
    <w:rsid w:val="00A420B9"/>
    <w:rsid w:val="00A437A9"/>
    <w:rsid w:val="00A43867"/>
    <w:rsid w:val="00A47E31"/>
    <w:rsid w:val="00A54244"/>
    <w:rsid w:val="00A546AF"/>
    <w:rsid w:val="00A5562F"/>
    <w:rsid w:val="00A5774A"/>
    <w:rsid w:val="00A57969"/>
    <w:rsid w:val="00A6125E"/>
    <w:rsid w:val="00A61B9A"/>
    <w:rsid w:val="00A626C6"/>
    <w:rsid w:val="00A63C15"/>
    <w:rsid w:val="00A64832"/>
    <w:rsid w:val="00A65CED"/>
    <w:rsid w:val="00A67A7D"/>
    <w:rsid w:val="00A67E68"/>
    <w:rsid w:val="00A7076D"/>
    <w:rsid w:val="00A70955"/>
    <w:rsid w:val="00A72583"/>
    <w:rsid w:val="00A728DA"/>
    <w:rsid w:val="00A74A6F"/>
    <w:rsid w:val="00A75442"/>
    <w:rsid w:val="00A7626E"/>
    <w:rsid w:val="00A7685A"/>
    <w:rsid w:val="00A7722D"/>
    <w:rsid w:val="00A80401"/>
    <w:rsid w:val="00A8154B"/>
    <w:rsid w:val="00A8340A"/>
    <w:rsid w:val="00A838F6"/>
    <w:rsid w:val="00A84B34"/>
    <w:rsid w:val="00A874E7"/>
    <w:rsid w:val="00A92122"/>
    <w:rsid w:val="00A928C1"/>
    <w:rsid w:val="00A928E5"/>
    <w:rsid w:val="00A94538"/>
    <w:rsid w:val="00A951B1"/>
    <w:rsid w:val="00A966A9"/>
    <w:rsid w:val="00A968D0"/>
    <w:rsid w:val="00AA03D8"/>
    <w:rsid w:val="00AA1318"/>
    <w:rsid w:val="00AA17D8"/>
    <w:rsid w:val="00AA1B4B"/>
    <w:rsid w:val="00AA3ACA"/>
    <w:rsid w:val="00AA5654"/>
    <w:rsid w:val="00AA7A96"/>
    <w:rsid w:val="00AB057C"/>
    <w:rsid w:val="00AB083B"/>
    <w:rsid w:val="00AB1E76"/>
    <w:rsid w:val="00AB453C"/>
    <w:rsid w:val="00AB479D"/>
    <w:rsid w:val="00AB53F6"/>
    <w:rsid w:val="00AB585F"/>
    <w:rsid w:val="00AB7392"/>
    <w:rsid w:val="00AC0BA8"/>
    <w:rsid w:val="00AC0E0D"/>
    <w:rsid w:val="00AC0E3A"/>
    <w:rsid w:val="00AC1DF6"/>
    <w:rsid w:val="00AC274C"/>
    <w:rsid w:val="00AC2979"/>
    <w:rsid w:val="00AC4395"/>
    <w:rsid w:val="00AC5662"/>
    <w:rsid w:val="00AC591E"/>
    <w:rsid w:val="00AC7DBB"/>
    <w:rsid w:val="00AD07D8"/>
    <w:rsid w:val="00AD0BE6"/>
    <w:rsid w:val="00AD0C00"/>
    <w:rsid w:val="00AD1218"/>
    <w:rsid w:val="00AD25AE"/>
    <w:rsid w:val="00AD4082"/>
    <w:rsid w:val="00AD4345"/>
    <w:rsid w:val="00AD44DA"/>
    <w:rsid w:val="00AD4C8D"/>
    <w:rsid w:val="00AD67F8"/>
    <w:rsid w:val="00AD6A66"/>
    <w:rsid w:val="00AE0382"/>
    <w:rsid w:val="00AE0CFD"/>
    <w:rsid w:val="00AE13B4"/>
    <w:rsid w:val="00AE155B"/>
    <w:rsid w:val="00AE2C0E"/>
    <w:rsid w:val="00AE5BFF"/>
    <w:rsid w:val="00AE5F9A"/>
    <w:rsid w:val="00AE687A"/>
    <w:rsid w:val="00AE7670"/>
    <w:rsid w:val="00AF2350"/>
    <w:rsid w:val="00AF62DB"/>
    <w:rsid w:val="00AF6E99"/>
    <w:rsid w:val="00AF7BAA"/>
    <w:rsid w:val="00B02CEC"/>
    <w:rsid w:val="00B02D06"/>
    <w:rsid w:val="00B03A45"/>
    <w:rsid w:val="00B0478D"/>
    <w:rsid w:val="00B04E54"/>
    <w:rsid w:val="00B0600F"/>
    <w:rsid w:val="00B07D9D"/>
    <w:rsid w:val="00B101FB"/>
    <w:rsid w:val="00B114CB"/>
    <w:rsid w:val="00B118D0"/>
    <w:rsid w:val="00B11A5F"/>
    <w:rsid w:val="00B137A4"/>
    <w:rsid w:val="00B13D40"/>
    <w:rsid w:val="00B16657"/>
    <w:rsid w:val="00B16839"/>
    <w:rsid w:val="00B17793"/>
    <w:rsid w:val="00B22A05"/>
    <w:rsid w:val="00B22FB0"/>
    <w:rsid w:val="00B24561"/>
    <w:rsid w:val="00B25086"/>
    <w:rsid w:val="00B25335"/>
    <w:rsid w:val="00B25709"/>
    <w:rsid w:val="00B30F16"/>
    <w:rsid w:val="00B333A6"/>
    <w:rsid w:val="00B33AF3"/>
    <w:rsid w:val="00B35CEF"/>
    <w:rsid w:val="00B37BBD"/>
    <w:rsid w:val="00B40A47"/>
    <w:rsid w:val="00B4142A"/>
    <w:rsid w:val="00B4172F"/>
    <w:rsid w:val="00B41F56"/>
    <w:rsid w:val="00B43E0C"/>
    <w:rsid w:val="00B4470E"/>
    <w:rsid w:val="00B4475B"/>
    <w:rsid w:val="00B45283"/>
    <w:rsid w:val="00B45D4D"/>
    <w:rsid w:val="00B45EDF"/>
    <w:rsid w:val="00B52238"/>
    <w:rsid w:val="00B554F4"/>
    <w:rsid w:val="00B63714"/>
    <w:rsid w:val="00B6554B"/>
    <w:rsid w:val="00B671C9"/>
    <w:rsid w:val="00B70B63"/>
    <w:rsid w:val="00B71397"/>
    <w:rsid w:val="00B714E5"/>
    <w:rsid w:val="00B721A7"/>
    <w:rsid w:val="00B7225D"/>
    <w:rsid w:val="00B72958"/>
    <w:rsid w:val="00B7319C"/>
    <w:rsid w:val="00B74C36"/>
    <w:rsid w:val="00B74DD1"/>
    <w:rsid w:val="00B74ED6"/>
    <w:rsid w:val="00B75DFE"/>
    <w:rsid w:val="00B80B04"/>
    <w:rsid w:val="00B84FB7"/>
    <w:rsid w:val="00B850DE"/>
    <w:rsid w:val="00B90CAA"/>
    <w:rsid w:val="00B922B7"/>
    <w:rsid w:val="00B923CA"/>
    <w:rsid w:val="00B94162"/>
    <w:rsid w:val="00B954A5"/>
    <w:rsid w:val="00B97C07"/>
    <w:rsid w:val="00BA1974"/>
    <w:rsid w:val="00BA2F2D"/>
    <w:rsid w:val="00BA3748"/>
    <w:rsid w:val="00BA526A"/>
    <w:rsid w:val="00BA54DD"/>
    <w:rsid w:val="00BA62F0"/>
    <w:rsid w:val="00BA7BED"/>
    <w:rsid w:val="00BB246B"/>
    <w:rsid w:val="00BB32A1"/>
    <w:rsid w:val="00BB5074"/>
    <w:rsid w:val="00BB5F81"/>
    <w:rsid w:val="00BB78EB"/>
    <w:rsid w:val="00BC0E0B"/>
    <w:rsid w:val="00BC2B51"/>
    <w:rsid w:val="00BC32E3"/>
    <w:rsid w:val="00BC3FFB"/>
    <w:rsid w:val="00BC4798"/>
    <w:rsid w:val="00BC5E85"/>
    <w:rsid w:val="00BC5EE5"/>
    <w:rsid w:val="00BC71DC"/>
    <w:rsid w:val="00BD0015"/>
    <w:rsid w:val="00BD0DA8"/>
    <w:rsid w:val="00BD1BEE"/>
    <w:rsid w:val="00BD2B6A"/>
    <w:rsid w:val="00BD5E00"/>
    <w:rsid w:val="00BD6DB8"/>
    <w:rsid w:val="00BE1CFD"/>
    <w:rsid w:val="00BE1F3D"/>
    <w:rsid w:val="00BE3451"/>
    <w:rsid w:val="00BE3B05"/>
    <w:rsid w:val="00BE4D01"/>
    <w:rsid w:val="00BE5498"/>
    <w:rsid w:val="00BE63A5"/>
    <w:rsid w:val="00BE6748"/>
    <w:rsid w:val="00BE6E32"/>
    <w:rsid w:val="00BE7B3F"/>
    <w:rsid w:val="00BF14C6"/>
    <w:rsid w:val="00BF46CF"/>
    <w:rsid w:val="00BF7206"/>
    <w:rsid w:val="00C00811"/>
    <w:rsid w:val="00C00FC4"/>
    <w:rsid w:val="00C0279D"/>
    <w:rsid w:val="00C036EA"/>
    <w:rsid w:val="00C044CA"/>
    <w:rsid w:val="00C049E4"/>
    <w:rsid w:val="00C054D5"/>
    <w:rsid w:val="00C061C2"/>
    <w:rsid w:val="00C064D0"/>
    <w:rsid w:val="00C10022"/>
    <w:rsid w:val="00C11479"/>
    <w:rsid w:val="00C12925"/>
    <w:rsid w:val="00C14B49"/>
    <w:rsid w:val="00C1642A"/>
    <w:rsid w:val="00C16BE3"/>
    <w:rsid w:val="00C2322C"/>
    <w:rsid w:val="00C2497B"/>
    <w:rsid w:val="00C24E83"/>
    <w:rsid w:val="00C24ECC"/>
    <w:rsid w:val="00C252AE"/>
    <w:rsid w:val="00C26534"/>
    <w:rsid w:val="00C3125D"/>
    <w:rsid w:val="00C32759"/>
    <w:rsid w:val="00C32A80"/>
    <w:rsid w:val="00C32C91"/>
    <w:rsid w:val="00C332AD"/>
    <w:rsid w:val="00C34430"/>
    <w:rsid w:val="00C379A7"/>
    <w:rsid w:val="00C40405"/>
    <w:rsid w:val="00C422A8"/>
    <w:rsid w:val="00C443EB"/>
    <w:rsid w:val="00C45EFE"/>
    <w:rsid w:val="00C465A2"/>
    <w:rsid w:val="00C46F22"/>
    <w:rsid w:val="00C47D07"/>
    <w:rsid w:val="00C51579"/>
    <w:rsid w:val="00C53393"/>
    <w:rsid w:val="00C53472"/>
    <w:rsid w:val="00C53938"/>
    <w:rsid w:val="00C53EFF"/>
    <w:rsid w:val="00C56C6A"/>
    <w:rsid w:val="00C56E65"/>
    <w:rsid w:val="00C56F45"/>
    <w:rsid w:val="00C62BF6"/>
    <w:rsid w:val="00C63C6C"/>
    <w:rsid w:val="00C6447D"/>
    <w:rsid w:val="00C662EA"/>
    <w:rsid w:val="00C7041D"/>
    <w:rsid w:val="00C707BB"/>
    <w:rsid w:val="00C723E7"/>
    <w:rsid w:val="00C739B5"/>
    <w:rsid w:val="00C75157"/>
    <w:rsid w:val="00C75DD3"/>
    <w:rsid w:val="00C76C21"/>
    <w:rsid w:val="00C824F8"/>
    <w:rsid w:val="00C83ACB"/>
    <w:rsid w:val="00C83D41"/>
    <w:rsid w:val="00C8420F"/>
    <w:rsid w:val="00C86245"/>
    <w:rsid w:val="00C91160"/>
    <w:rsid w:val="00C921CB"/>
    <w:rsid w:val="00C92447"/>
    <w:rsid w:val="00C94F42"/>
    <w:rsid w:val="00C974B7"/>
    <w:rsid w:val="00CA1E8A"/>
    <w:rsid w:val="00CA32CC"/>
    <w:rsid w:val="00CA45D3"/>
    <w:rsid w:val="00CA6C80"/>
    <w:rsid w:val="00CB0307"/>
    <w:rsid w:val="00CB1F00"/>
    <w:rsid w:val="00CB20EC"/>
    <w:rsid w:val="00CB3A21"/>
    <w:rsid w:val="00CB3FB6"/>
    <w:rsid w:val="00CB54D6"/>
    <w:rsid w:val="00CB66AA"/>
    <w:rsid w:val="00CC1B6A"/>
    <w:rsid w:val="00CC1DB5"/>
    <w:rsid w:val="00CC3641"/>
    <w:rsid w:val="00CC3B28"/>
    <w:rsid w:val="00CC4373"/>
    <w:rsid w:val="00CC4A4B"/>
    <w:rsid w:val="00CD1129"/>
    <w:rsid w:val="00CD1C76"/>
    <w:rsid w:val="00CD1D7F"/>
    <w:rsid w:val="00CD2BB3"/>
    <w:rsid w:val="00CD3386"/>
    <w:rsid w:val="00CD4EBF"/>
    <w:rsid w:val="00CD5085"/>
    <w:rsid w:val="00CD61AA"/>
    <w:rsid w:val="00CE0160"/>
    <w:rsid w:val="00CE100D"/>
    <w:rsid w:val="00CE2429"/>
    <w:rsid w:val="00CE416C"/>
    <w:rsid w:val="00CE5EC6"/>
    <w:rsid w:val="00CE6292"/>
    <w:rsid w:val="00CE6929"/>
    <w:rsid w:val="00CF0994"/>
    <w:rsid w:val="00CF1943"/>
    <w:rsid w:val="00CF259E"/>
    <w:rsid w:val="00CF3455"/>
    <w:rsid w:val="00CF501C"/>
    <w:rsid w:val="00CF7682"/>
    <w:rsid w:val="00CF7FAF"/>
    <w:rsid w:val="00D00E1C"/>
    <w:rsid w:val="00D04377"/>
    <w:rsid w:val="00D11970"/>
    <w:rsid w:val="00D13293"/>
    <w:rsid w:val="00D13545"/>
    <w:rsid w:val="00D145E2"/>
    <w:rsid w:val="00D14D40"/>
    <w:rsid w:val="00D16BB7"/>
    <w:rsid w:val="00D170BB"/>
    <w:rsid w:val="00D17EBB"/>
    <w:rsid w:val="00D21A3B"/>
    <w:rsid w:val="00D229C5"/>
    <w:rsid w:val="00D2358B"/>
    <w:rsid w:val="00D2422A"/>
    <w:rsid w:val="00D26B1F"/>
    <w:rsid w:val="00D30048"/>
    <w:rsid w:val="00D3052E"/>
    <w:rsid w:val="00D314D2"/>
    <w:rsid w:val="00D32A3C"/>
    <w:rsid w:val="00D36470"/>
    <w:rsid w:val="00D37601"/>
    <w:rsid w:val="00D40347"/>
    <w:rsid w:val="00D43D5B"/>
    <w:rsid w:val="00D445E5"/>
    <w:rsid w:val="00D44CCB"/>
    <w:rsid w:val="00D44FEC"/>
    <w:rsid w:val="00D4632A"/>
    <w:rsid w:val="00D46A91"/>
    <w:rsid w:val="00D51ED8"/>
    <w:rsid w:val="00D523EA"/>
    <w:rsid w:val="00D545C6"/>
    <w:rsid w:val="00D56F0C"/>
    <w:rsid w:val="00D57170"/>
    <w:rsid w:val="00D57A02"/>
    <w:rsid w:val="00D612A7"/>
    <w:rsid w:val="00D62D08"/>
    <w:rsid w:val="00D65030"/>
    <w:rsid w:val="00D65C92"/>
    <w:rsid w:val="00D67815"/>
    <w:rsid w:val="00D6796A"/>
    <w:rsid w:val="00D6799F"/>
    <w:rsid w:val="00D7092D"/>
    <w:rsid w:val="00D70C15"/>
    <w:rsid w:val="00D70E00"/>
    <w:rsid w:val="00D739FB"/>
    <w:rsid w:val="00D743C9"/>
    <w:rsid w:val="00D751CA"/>
    <w:rsid w:val="00D76139"/>
    <w:rsid w:val="00D76813"/>
    <w:rsid w:val="00D772AB"/>
    <w:rsid w:val="00D77F79"/>
    <w:rsid w:val="00D802AB"/>
    <w:rsid w:val="00D802DA"/>
    <w:rsid w:val="00D80CCF"/>
    <w:rsid w:val="00D825FC"/>
    <w:rsid w:val="00D83176"/>
    <w:rsid w:val="00D8324C"/>
    <w:rsid w:val="00D84BE4"/>
    <w:rsid w:val="00D85C74"/>
    <w:rsid w:val="00D86558"/>
    <w:rsid w:val="00D8798A"/>
    <w:rsid w:val="00D903CF"/>
    <w:rsid w:val="00D90D86"/>
    <w:rsid w:val="00D92B4B"/>
    <w:rsid w:val="00D94D8B"/>
    <w:rsid w:val="00D95FE3"/>
    <w:rsid w:val="00D966FD"/>
    <w:rsid w:val="00D97551"/>
    <w:rsid w:val="00D97FCF"/>
    <w:rsid w:val="00DA0376"/>
    <w:rsid w:val="00DA27DF"/>
    <w:rsid w:val="00DA2EC9"/>
    <w:rsid w:val="00DA3F16"/>
    <w:rsid w:val="00DA5230"/>
    <w:rsid w:val="00DA526D"/>
    <w:rsid w:val="00DA583B"/>
    <w:rsid w:val="00DB1CB0"/>
    <w:rsid w:val="00DB2111"/>
    <w:rsid w:val="00DB2786"/>
    <w:rsid w:val="00DB51AE"/>
    <w:rsid w:val="00DB6255"/>
    <w:rsid w:val="00DC0627"/>
    <w:rsid w:val="00DC0842"/>
    <w:rsid w:val="00DC0C44"/>
    <w:rsid w:val="00DC0CEC"/>
    <w:rsid w:val="00DC1691"/>
    <w:rsid w:val="00DC18DE"/>
    <w:rsid w:val="00DC1EAA"/>
    <w:rsid w:val="00DC294C"/>
    <w:rsid w:val="00DC3031"/>
    <w:rsid w:val="00DC3BEF"/>
    <w:rsid w:val="00DC64D3"/>
    <w:rsid w:val="00DD0C91"/>
    <w:rsid w:val="00DD388F"/>
    <w:rsid w:val="00DD4D41"/>
    <w:rsid w:val="00DD5FE7"/>
    <w:rsid w:val="00DD60BE"/>
    <w:rsid w:val="00DD7963"/>
    <w:rsid w:val="00DE01E2"/>
    <w:rsid w:val="00DE03A9"/>
    <w:rsid w:val="00DE1ECE"/>
    <w:rsid w:val="00DE3292"/>
    <w:rsid w:val="00DE3CD2"/>
    <w:rsid w:val="00DE422C"/>
    <w:rsid w:val="00DE5473"/>
    <w:rsid w:val="00DE6589"/>
    <w:rsid w:val="00DF1687"/>
    <w:rsid w:val="00DF1B22"/>
    <w:rsid w:val="00DF24B5"/>
    <w:rsid w:val="00DF2599"/>
    <w:rsid w:val="00DF4D1C"/>
    <w:rsid w:val="00DF57EB"/>
    <w:rsid w:val="00E0264D"/>
    <w:rsid w:val="00E02943"/>
    <w:rsid w:val="00E04B84"/>
    <w:rsid w:val="00E061B3"/>
    <w:rsid w:val="00E06412"/>
    <w:rsid w:val="00E07D64"/>
    <w:rsid w:val="00E1065E"/>
    <w:rsid w:val="00E10863"/>
    <w:rsid w:val="00E10AF4"/>
    <w:rsid w:val="00E10C34"/>
    <w:rsid w:val="00E11671"/>
    <w:rsid w:val="00E13C45"/>
    <w:rsid w:val="00E14518"/>
    <w:rsid w:val="00E14FE7"/>
    <w:rsid w:val="00E153BA"/>
    <w:rsid w:val="00E16306"/>
    <w:rsid w:val="00E17636"/>
    <w:rsid w:val="00E205B2"/>
    <w:rsid w:val="00E220E8"/>
    <w:rsid w:val="00E24E47"/>
    <w:rsid w:val="00E2540B"/>
    <w:rsid w:val="00E25979"/>
    <w:rsid w:val="00E25A4A"/>
    <w:rsid w:val="00E26E04"/>
    <w:rsid w:val="00E27645"/>
    <w:rsid w:val="00E304A6"/>
    <w:rsid w:val="00E31B59"/>
    <w:rsid w:val="00E31CF1"/>
    <w:rsid w:val="00E31EBF"/>
    <w:rsid w:val="00E3217F"/>
    <w:rsid w:val="00E35A45"/>
    <w:rsid w:val="00E40A36"/>
    <w:rsid w:val="00E40F0A"/>
    <w:rsid w:val="00E42F35"/>
    <w:rsid w:val="00E43F85"/>
    <w:rsid w:val="00E44559"/>
    <w:rsid w:val="00E47073"/>
    <w:rsid w:val="00E47FE4"/>
    <w:rsid w:val="00E51254"/>
    <w:rsid w:val="00E516C0"/>
    <w:rsid w:val="00E527C6"/>
    <w:rsid w:val="00E5367F"/>
    <w:rsid w:val="00E53EEC"/>
    <w:rsid w:val="00E54CEB"/>
    <w:rsid w:val="00E569C8"/>
    <w:rsid w:val="00E65127"/>
    <w:rsid w:val="00E65F90"/>
    <w:rsid w:val="00E675A4"/>
    <w:rsid w:val="00E67A5E"/>
    <w:rsid w:val="00E67DD6"/>
    <w:rsid w:val="00E70068"/>
    <w:rsid w:val="00E71754"/>
    <w:rsid w:val="00E71E7C"/>
    <w:rsid w:val="00E72D72"/>
    <w:rsid w:val="00E731A0"/>
    <w:rsid w:val="00E76673"/>
    <w:rsid w:val="00E81C4E"/>
    <w:rsid w:val="00E83B9F"/>
    <w:rsid w:val="00E83F6C"/>
    <w:rsid w:val="00E845B8"/>
    <w:rsid w:val="00E8553F"/>
    <w:rsid w:val="00E87E00"/>
    <w:rsid w:val="00E90456"/>
    <w:rsid w:val="00E90FB3"/>
    <w:rsid w:val="00E9298C"/>
    <w:rsid w:val="00E9429A"/>
    <w:rsid w:val="00E94645"/>
    <w:rsid w:val="00E958C6"/>
    <w:rsid w:val="00E9714D"/>
    <w:rsid w:val="00EA0F01"/>
    <w:rsid w:val="00EA159E"/>
    <w:rsid w:val="00EA293E"/>
    <w:rsid w:val="00EA2BFC"/>
    <w:rsid w:val="00EA2F58"/>
    <w:rsid w:val="00EA4A2F"/>
    <w:rsid w:val="00EA4D03"/>
    <w:rsid w:val="00EA5025"/>
    <w:rsid w:val="00EA6001"/>
    <w:rsid w:val="00EB0F51"/>
    <w:rsid w:val="00EB29B9"/>
    <w:rsid w:val="00EB4C2E"/>
    <w:rsid w:val="00EB575A"/>
    <w:rsid w:val="00EB5C9A"/>
    <w:rsid w:val="00EC0960"/>
    <w:rsid w:val="00EC19E2"/>
    <w:rsid w:val="00EC2CAF"/>
    <w:rsid w:val="00EC51D3"/>
    <w:rsid w:val="00ED09FE"/>
    <w:rsid w:val="00ED50BE"/>
    <w:rsid w:val="00ED5613"/>
    <w:rsid w:val="00ED5C86"/>
    <w:rsid w:val="00ED6A1D"/>
    <w:rsid w:val="00ED6A2E"/>
    <w:rsid w:val="00ED7323"/>
    <w:rsid w:val="00EE01B3"/>
    <w:rsid w:val="00EE0351"/>
    <w:rsid w:val="00EE0B00"/>
    <w:rsid w:val="00EE2EDC"/>
    <w:rsid w:val="00EE407E"/>
    <w:rsid w:val="00EE4A30"/>
    <w:rsid w:val="00EE59D3"/>
    <w:rsid w:val="00EE6260"/>
    <w:rsid w:val="00EE6DCC"/>
    <w:rsid w:val="00EF0988"/>
    <w:rsid w:val="00EF1E0D"/>
    <w:rsid w:val="00EF4639"/>
    <w:rsid w:val="00EF6193"/>
    <w:rsid w:val="00EF62D4"/>
    <w:rsid w:val="00EF739B"/>
    <w:rsid w:val="00EF77CC"/>
    <w:rsid w:val="00EF7CD6"/>
    <w:rsid w:val="00F00263"/>
    <w:rsid w:val="00F00988"/>
    <w:rsid w:val="00F00A0F"/>
    <w:rsid w:val="00F00C65"/>
    <w:rsid w:val="00F01138"/>
    <w:rsid w:val="00F012B1"/>
    <w:rsid w:val="00F038A7"/>
    <w:rsid w:val="00F047B1"/>
    <w:rsid w:val="00F05449"/>
    <w:rsid w:val="00F12B93"/>
    <w:rsid w:val="00F12C24"/>
    <w:rsid w:val="00F12E2B"/>
    <w:rsid w:val="00F13267"/>
    <w:rsid w:val="00F134AF"/>
    <w:rsid w:val="00F164D4"/>
    <w:rsid w:val="00F1701A"/>
    <w:rsid w:val="00F22774"/>
    <w:rsid w:val="00F2290C"/>
    <w:rsid w:val="00F22D6B"/>
    <w:rsid w:val="00F24A6D"/>
    <w:rsid w:val="00F261AF"/>
    <w:rsid w:val="00F2649A"/>
    <w:rsid w:val="00F270D4"/>
    <w:rsid w:val="00F3263D"/>
    <w:rsid w:val="00F32BE1"/>
    <w:rsid w:val="00F32CD4"/>
    <w:rsid w:val="00F33FA1"/>
    <w:rsid w:val="00F345FC"/>
    <w:rsid w:val="00F34A46"/>
    <w:rsid w:val="00F37853"/>
    <w:rsid w:val="00F4097C"/>
    <w:rsid w:val="00F40CB6"/>
    <w:rsid w:val="00F41E48"/>
    <w:rsid w:val="00F42DEA"/>
    <w:rsid w:val="00F47BB6"/>
    <w:rsid w:val="00F47D31"/>
    <w:rsid w:val="00F517E8"/>
    <w:rsid w:val="00F51AD6"/>
    <w:rsid w:val="00F54952"/>
    <w:rsid w:val="00F55693"/>
    <w:rsid w:val="00F55E54"/>
    <w:rsid w:val="00F55F3A"/>
    <w:rsid w:val="00F566BC"/>
    <w:rsid w:val="00F566D7"/>
    <w:rsid w:val="00F5683A"/>
    <w:rsid w:val="00F6022B"/>
    <w:rsid w:val="00F611E8"/>
    <w:rsid w:val="00F612F8"/>
    <w:rsid w:val="00F61381"/>
    <w:rsid w:val="00F63DB2"/>
    <w:rsid w:val="00F64613"/>
    <w:rsid w:val="00F64C68"/>
    <w:rsid w:val="00F65037"/>
    <w:rsid w:val="00F6656C"/>
    <w:rsid w:val="00F6673B"/>
    <w:rsid w:val="00F720EF"/>
    <w:rsid w:val="00F72F2A"/>
    <w:rsid w:val="00F779C6"/>
    <w:rsid w:val="00F817BA"/>
    <w:rsid w:val="00F827E1"/>
    <w:rsid w:val="00F828EB"/>
    <w:rsid w:val="00F851C0"/>
    <w:rsid w:val="00F85E03"/>
    <w:rsid w:val="00F90746"/>
    <w:rsid w:val="00F93B1A"/>
    <w:rsid w:val="00F93C19"/>
    <w:rsid w:val="00F941AF"/>
    <w:rsid w:val="00F950BE"/>
    <w:rsid w:val="00F9527E"/>
    <w:rsid w:val="00F954A5"/>
    <w:rsid w:val="00F95E12"/>
    <w:rsid w:val="00F9717E"/>
    <w:rsid w:val="00F97AA6"/>
    <w:rsid w:val="00FA05AC"/>
    <w:rsid w:val="00FA11D7"/>
    <w:rsid w:val="00FA208B"/>
    <w:rsid w:val="00FA20F6"/>
    <w:rsid w:val="00FA3697"/>
    <w:rsid w:val="00FA4254"/>
    <w:rsid w:val="00FA552A"/>
    <w:rsid w:val="00FA5D4C"/>
    <w:rsid w:val="00FA64A4"/>
    <w:rsid w:val="00FA6D6C"/>
    <w:rsid w:val="00FA71B0"/>
    <w:rsid w:val="00FA78B4"/>
    <w:rsid w:val="00FA7C9C"/>
    <w:rsid w:val="00FB16B0"/>
    <w:rsid w:val="00FB2289"/>
    <w:rsid w:val="00FB2865"/>
    <w:rsid w:val="00FB4456"/>
    <w:rsid w:val="00FB4F84"/>
    <w:rsid w:val="00FC0A3E"/>
    <w:rsid w:val="00FC74EC"/>
    <w:rsid w:val="00FD1E66"/>
    <w:rsid w:val="00FD7146"/>
    <w:rsid w:val="00FE1933"/>
    <w:rsid w:val="00FE4931"/>
    <w:rsid w:val="00FE6991"/>
    <w:rsid w:val="00FE69B8"/>
    <w:rsid w:val="00FF1696"/>
    <w:rsid w:val="00FF2064"/>
    <w:rsid w:val="00FF2A40"/>
    <w:rsid w:val="00FF2EE3"/>
    <w:rsid w:val="00FF2F18"/>
    <w:rsid w:val="00FF6077"/>
    <w:rsid w:val="00FF716C"/>
    <w:rsid w:val="00FF757A"/>
    <w:rsid w:val="00FF7B09"/>
  </w:rsids>
  <m:mathPr>
    <m:mathFont m:val="Cambria Math"/>
    <m:brkBin m:val="before"/>
    <m:brkBinSub m:val="--"/>
    <m:smallFrac m:val="0"/>
    <m:dispDef/>
    <m:lMargin m:val="0"/>
    <m:rMargin m:val="0"/>
    <m:defJc m:val="left"/>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4C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Cambria"/>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2" w:unhideWhenUsed="0" w:qFormat="1"/>
    <w:lsdException w:name="heading 3" w:uiPriority="3" w:qFormat="1"/>
    <w:lsdException w:name="heading 4" w:uiPriority="4" w:qFormat="1"/>
    <w:lsdException w:name="heading 5" w:uiPriority="5" w:qFormat="1"/>
    <w:lsdException w:name="heading 6" w:uiPriority="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2ED"/>
    <w:pPr>
      <w:spacing w:after="240" w:line="230" w:lineRule="atLeast"/>
      <w:jc w:val="both"/>
    </w:pPr>
    <w:rPr>
      <w:rFonts w:ascii="Arial" w:hAnsi="Arial"/>
      <w:sz w:val="22"/>
    </w:rPr>
  </w:style>
  <w:style w:type="paragraph" w:styleId="Heading1">
    <w:name w:val="heading 1"/>
    <w:basedOn w:val="Normal"/>
    <w:next w:val="Normal"/>
    <w:autoRedefine/>
    <w:qFormat/>
    <w:rsid w:val="005120B5"/>
    <w:pPr>
      <w:keepNext/>
      <w:numPr>
        <w:numId w:val="13"/>
      </w:numPr>
      <w:suppressAutoHyphens/>
      <w:spacing w:before="270" w:line="270" w:lineRule="exact"/>
      <w:jc w:val="left"/>
      <w:outlineLvl w:val="0"/>
    </w:pPr>
    <w:rPr>
      <w:b/>
      <w:sz w:val="24"/>
    </w:rPr>
  </w:style>
  <w:style w:type="paragraph" w:styleId="Heading2">
    <w:name w:val="heading 2"/>
    <w:basedOn w:val="Heading1"/>
    <w:next w:val="Normal"/>
    <w:link w:val="Heading2Char"/>
    <w:autoRedefine/>
    <w:uiPriority w:val="2"/>
    <w:qFormat/>
    <w:rsid w:val="00FA552A"/>
    <w:pPr>
      <w:numPr>
        <w:ilvl w:val="1"/>
      </w:numPr>
      <w:spacing w:before="60" w:line="250" w:lineRule="exact"/>
      <w:outlineLvl w:val="1"/>
    </w:pPr>
  </w:style>
  <w:style w:type="paragraph" w:styleId="Heading3">
    <w:name w:val="heading 3"/>
    <w:basedOn w:val="Heading1"/>
    <w:next w:val="Normal"/>
    <w:autoRedefine/>
    <w:uiPriority w:val="3"/>
    <w:qFormat/>
    <w:rsid w:val="000706C5"/>
    <w:pPr>
      <w:numPr>
        <w:ilvl w:val="2"/>
      </w:numPr>
      <w:tabs>
        <w:tab w:val="clear" w:pos="720"/>
      </w:tabs>
      <w:spacing w:before="60" w:line="230" w:lineRule="exact"/>
      <w:ind w:left="794" w:hanging="794"/>
      <w:outlineLvl w:val="2"/>
    </w:pPr>
    <w:rPr>
      <w:rFonts w:eastAsia="Cambria" w:cs="Arial"/>
      <w:sz w:val="20"/>
      <w:lang w:val="en-US"/>
    </w:rPr>
  </w:style>
  <w:style w:type="paragraph" w:styleId="Heading4">
    <w:name w:val="heading 4"/>
    <w:basedOn w:val="Heading3"/>
    <w:next w:val="Normal"/>
    <w:uiPriority w:val="4"/>
    <w:qFormat/>
    <w:rsid w:val="00E8553F"/>
    <w:pPr>
      <w:numPr>
        <w:ilvl w:val="3"/>
        <w:numId w:val="0"/>
      </w:numPr>
      <w:outlineLvl w:val="3"/>
    </w:pPr>
  </w:style>
  <w:style w:type="paragraph" w:styleId="Heading5">
    <w:name w:val="heading 5"/>
    <w:basedOn w:val="Heading4"/>
    <w:next w:val="Normal"/>
    <w:uiPriority w:val="5"/>
    <w:qFormat/>
    <w:rsid w:val="004D49B2"/>
    <w:pPr>
      <w:numPr>
        <w:ilvl w:val="4"/>
      </w:numPr>
      <w:outlineLvl w:val="4"/>
    </w:pPr>
  </w:style>
  <w:style w:type="paragraph" w:styleId="Heading6">
    <w:name w:val="heading 6"/>
    <w:basedOn w:val="Heading5"/>
    <w:next w:val="Normal"/>
    <w:uiPriority w:val="6"/>
    <w:qFormat/>
    <w:rsid w:val="004D49B2"/>
    <w:pPr>
      <w:numPr>
        <w:ilvl w:val="5"/>
      </w:numPr>
      <w:outlineLvl w:val="5"/>
    </w:pPr>
  </w:style>
  <w:style w:type="paragraph" w:styleId="Heading7">
    <w:name w:val="heading 7"/>
    <w:basedOn w:val="Heading6"/>
    <w:next w:val="Normal"/>
    <w:qFormat/>
    <w:rsid w:val="00E8553F"/>
    <w:pPr>
      <w:numPr>
        <w:ilvl w:val="6"/>
      </w:numPr>
      <w:outlineLvl w:val="6"/>
    </w:pPr>
  </w:style>
  <w:style w:type="paragraph" w:styleId="Heading8">
    <w:name w:val="heading 8"/>
    <w:basedOn w:val="Heading6"/>
    <w:next w:val="Normal"/>
    <w:qFormat/>
    <w:rsid w:val="00E8553F"/>
    <w:pPr>
      <w:numPr>
        <w:ilvl w:val="7"/>
      </w:numPr>
      <w:outlineLvl w:val="7"/>
    </w:pPr>
  </w:style>
  <w:style w:type="paragraph" w:styleId="Heading9">
    <w:name w:val="heading 9"/>
    <w:basedOn w:val="Heading6"/>
    <w:next w:val="Normal"/>
    <w:qFormat/>
    <w:rsid w:val="00E8553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F720EF"/>
    <w:pPr>
      <w:numPr>
        <w:numId w:val="1"/>
      </w:numPr>
      <w:spacing w:before="270" w:line="270" w:lineRule="exact"/>
    </w:pPr>
    <w:rPr>
      <w:sz w:val="26"/>
    </w:rPr>
  </w:style>
  <w:style w:type="paragraph" w:customStyle="1" w:styleId="a3">
    <w:name w:val="a3"/>
    <w:basedOn w:val="Heading3"/>
    <w:next w:val="Normal"/>
    <w:rsid w:val="00314F53"/>
    <w:pPr>
      <w:numPr>
        <w:numId w:val="1"/>
      </w:numPr>
      <w:spacing w:line="250" w:lineRule="exact"/>
    </w:pPr>
    <w:rPr>
      <w:sz w:val="24"/>
    </w:rPr>
  </w:style>
  <w:style w:type="paragraph" w:customStyle="1" w:styleId="a4">
    <w:name w:val="a4"/>
    <w:basedOn w:val="Heading4"/>
    <w:next w:val="Normal"/>
    <w:rsid w:val="005F407C"/>
    <w:pPr>
      <w:numPr>
        <w:numId w:val="1"/>
      </w:numPr>
    </w:pPr>
  </w:style>
  <w:style w:type="paragraph" w:customStyle="1" w:styleId="a5">
    <w:name w:val="a5"/>
    <w:basedOn w:val="Heading5"/>
    <w:next w:val="Normal"/>
    <w:rsid w:val="005F407C"/>
    <w:pPr>
      <w:numPr>
        <w:numId w:val="1"/>
      </w:numPr>
    </w:pPr>
  </w:style>
  <w:style w:type="paragraph" w:customStyle="1" w:styleId="a6">
    <w:name w:val="a6"/>
    <w:basedOn w:val="Heading6"/>
    <w:next w:val="Normal"/>
    <w:rsid w:val="005F407C"/>
    <w:pPr>
      <w:numPr>
        <w:numId w:val="1"/>
      </w:numPr>
    </w:pPr>
  </w:style>
  <w:style w:type="character" w:styleId="Emphasis">
    <w:name w:val="Emphasis"/>
    <w:qFormat/>
    <w:rsid w:val="00932BEF"/>
    <w:rPr>
      <w:i/>
      <w:noProof w:val="0"/>
      <w:lang w:val="fr-FR"/>
    </w:rPr>
  </w:style>
  <w:style w:type="paragraph" w:styleId="EnvelopeAddress">
    <w:name w:val="envelope address"/>
    <w:basedOn w:val="Normal"/>
    <w:rsid w:val="00932BEF"/>
    <w:pPr>
      <w:framePr w:w="7938" w:h="1985" w:hRule="exact" w:hSpace="141" w:wrap="auto" w:hAnchor="page" w:xAlign="center" w:yAlign="bottom"/>
      <w:ind w:left="2835"/>
    </w:pPr>
    <w:rPr>
      <w:sz w:val="26"/>
    </w:rPr>
  </w:style>
  <w:style w:type="paragraph" w:styleId="EnvelopeReturn">
    <w:name w:val="envelope return"/>
    <w:basedOn w:val="Normal"/>
    <w:rsid w:val="00932BEF"/>
  </w:style>
  <w:style w:type="paragraph" w:customStyle="1" w:styleId="ANNEX">
    <w:name w:val="ANNEX"/>
    <w:basedOn w:val="Normal"/>
    <w:next w:val="Normal"/>
    <w:rsid w:val="00377268"/>
    <w:pPr>
      <w:keepNext/>
      <w:pageBreakBefore/>
      <w:numPr>
        <w:numId w:val="1"/>
      </w:numPr>
      <w:spacing w:after="760" w:line="310" w:lineRule="exact"/>
      <w:jc w:val="center"/>
      <w:outlineLvl w:val="0"/>
    </w:pPr>
    <w:rPr>
      <w:b/>
      <w:sz w:val="28"/>
      <w:szCs w:val="28"/>
    </w:rPr>
  </w:style>
  <w:style w:type="paragraph" w:customStyle="1" w:styleId="ANNEXN">
    <w:name w:val="ANNEXN"/>
    <w:basedOn w:val="ANNEX"/>
    <w:next w:val="Normal"/>
    <w:rsid w:val="006C2DE3"/>
    <w:pPr>
      <w:numPr>
        <w:numId w:val="0"/>
      </w:numPr>
      <w:tabs>
        <w:tab w:val="num" w:pos="926"/>
      </w:tabs>
    </w:pPr>
    <w:rPr>
      <w:sz w:val="30"/>
      <w:szCs w:val="30"/>
    </w:rPr>
  </w:style>
  <w:style w:type="paragraph" w:customStyle="1" w:styleId="ANNEXZ">
    <w:name w:val="ANNEXZ"/>
    <w:basedOn w:val="ANNEX"/>
    <w:next w:val="Normal"/>
    <w:rsid w:val="00377268"/>
    <w:pPr>
      <w:numPr>
        <w:numId w:val="2"/>
      </w:numPr>
    </w:pPr>
  </w:style>
  <w:style w:type="character" w:styleId="EndnoteReference">
    <w:name w:val="endnote reference"/>
    <w:semiHidden/>
    <w:rsid w:val="00932BEF"/>
    <w:rPr>
      <w:noProof w:val="0"/>
      <w:vertAlign w:val="superscript"/>
      <w:lang w:val="fr-FR"/>
    </w:rPr>
  </w:style>
  <w:style w:type="character" w:styleId="FootnoteReference">
    <w:name w:val="footnote reference"/>
    <w:uiPriority w:val="99"/>
    <w:semiHidden/>
    <w:rsid w:val="00F47BB6"/>
    <w:rPr>
      <w:noProof/>
      <w:position w:val="6"/>
      <w:sz w:val="18"/>
      <w:vertAlign w:val="baseline"/>
      <w:lang w:val="fr-FR"/>
    </w:rPr>
  </w:style>
  <w:style w:type="paragraph" w:customStyle="1" w:styleId="BiblioEntry">
    <w:name w:val="Biblio Entry"/>
    <w:basedOn w:val="Normal"/>
    <w:rsid w:val="001771A4"/>
    <w:pPr>
      <w:numPr>
        <w:numId w:val="3"/>
      </w:numPr>
      <w:tabs>
        <w:tab w:val="left" w:pos="660"/>
      </w:tabs>
    </w:pPr>
  </w:style>
  <w:style w:type="paragraph" w:styleId="CommentText">
    <w:name w:val="annotation text"/>
    <w:basedOn w:val="Normal"/>
    <w:link w:val="CommentTextChar"/>
    <w:semiHidden/>
    <w:rsid w:val="00932BEF"/>
  </w:style>
  <w:style w:type="paragraph" w:styleId="BodyText">
    <w:name w:val="Body Text"/>
    <w:basedOn w:val="Normal"/>
    <w:rsid w:val="00932BEF"/>
    <w:pPr>
      <w:spacing w:before="60" w:after="60" w:line="210" w:lineRule="atLeast"/>
    </w:pPr>
  </w:style>
  <w:style w:type="paragraph" w:styleId="BodyText2">
    <w:name w:val="Body Text 2"/>
    <w:basedOn w:val="Normal"/>
    <w:rsid w:val="00932BEF"/>
    <w:pPr>
      <w:spacing w:before="60" w:after="60" w:line="190" w:lineRule="atLeast"/>
    </w:pPr>
    <w:rPr>
      <w:sz w:val="18"/>
    </w:rPr>
  </w:style>
  <w:style w:type="paragraph" w:styleId="BodyText3">
    <w:name w:val="Body Text 3"/>
    <w:basedOn w:val="Normal"/>
    <w:rsid w:val="00932BEF"/>
    <w:pPr>
      <w:spacing w:before="60" w:after="60" w:line="170" w:lineRule="atLeast"/>
    </w:pPr>
    <w:rPr>
      <w:sz w:val="16"/>
    </w:rPr>
  </w:style>
  <w:style w:type="paragraph" w:styleId="Date">
    <w:name w:val="Date"/>
    <w:basedOn w:val="Normal"/>
    <w:next w:val="Normal"/>
    <w:rsid w:val="00932BEF"/>
  </w:style>
  <w:style w:type="paragraph" w:customStyle="1" w:styleId="Definition">
    <w:name w:val="Definition"/>
    <w:basedOn w:val="Normal"/>
    <w:next w:val="Normal"/>
    <w:rsid w:val="00932BEF"/>
  </w:style>
  <w:style w:type="character" w:customStyle="1" w:styleId="Defterms">
    <w:name w:val="Defterms"/>
    <w:rsid w:val="00932BEF"/>
    <w:rPr>
      <w:noProof/>
      <w:color w:val="auto"/>
      <w:lang w:val="fr-FR"/>
    </w:rPr>
  </w:style>
  <w:style w:type="paragraph" w:customStyle="1" w:styleId="dl">
    <w:name w:val="dl"/>
    <w:basedOn w:val="Normal"/>
    <w:rsid w:val="00932BEF"/>
    <w:pPr>
      <w:ind w:left="800" w:hanging="400"/>
    </w:pPr>
  </w:style>
  <w:style w:type="character" w:styleId="Strong">
    <w:name w:val="Strong"/>
    <w:qFormat/>
    <w:rsid w:val="00932BEF"/>
    <w:rPr>
      <w:b/>
      <w:noProof w:val="0"/>
      <w:lang w:val="fr-FR"/>
    </w:rPr>
  </w:style>
  <w:style w:type="paragraph" w:styleId="Header">
    <w:name w:val="header"/>
    <w:basedOn w:val="Normal"/>
    <w:rsid w:val="00932BEF"/>
    <w:pPr>
      <w:spacing w:after="740" w:line="220" w:lineRule="exact"/>
    </w:pPr>
    <w:rPr>
      <w:b/>
      <w:sz w:val="24"/>
    </w:rPr>
  </w:style>
  <w:style w:type="paragraph" w:styleId="MessageHeader">
    <w:name w:val="Message Header"/>
    <w:basedOn w:val="Normal"/>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paragraph" w:customStyle="1" w:styleId="Example">
    <w:name w:val="Example"/>
    <w:basedOn w:val="Normal"/>
    <w:next w:val="Normal"/>
    <w:rsid w:val="00932BEF"/>
    <w:pPr>
      <w:tabs>
        <w:tab w:val="left" w:pos="1360"/>
      </w:tabs>
      <w:spacing w:line="210" w:lineRule="atLeast"/>
    </w:pPr>
  </w:style>
  <w:style w:type="paragraph" w:styleId="DocumentMap">
    <w:name w:val="Document Map"/>
    <w:basedOn w:val="Normal"/>
    <w:semiHidden/>
    <w:rsid w:val="00932BEF"/>
    <w:pPr>
      <w:shd w:val="clear" w:color="auto" w:fill="000080"/>
    </w:pPr>
  </w:style>
  <w:style w:type="character" w:customStyle="1" w:styleId="ExtXref">
    <w:name w:val="ExtXref"/>
    <w:rsid w:val="00932BEF"/>
    <w:rPr>
      <w:noProof/>
      <w:color w:val="auto"/>
      <w:lang w:val="fr-FR"/>
    </w:rPr>
  </w:style>
  <w:style w:type="paragraph" w:customStyle="1" w:styleId="Figurefootnote">
    <w:name w:val="Figure footnote"/>
    <w:basedOn w:val="Normal"/>
    <w:rsid w:val="00932BEF"/>
    <w:pPr>
      <w:keepNext/>
      <w:tabs>
        <w:tab w:val="left" w:pos="340"/>
      </w:tabs>
      <w:spacing w:after="60" w:line="210" w:lineRule="atLeast"/>
    </w:pPr>
  </w:style>
  <w:style w:type="paragraph" w:customStyle="1" w:styleId="Figuretitle">
    <w:name w:val="Figure title"/>
    <w:basedOn w:val="Normal"/>
    <w:next w:val="Normal"/>
    <w:rsid w:val="00932BEF"/>
    <w:pPr>
      <w:suppressAutoHyphens/>
      <w:spacing w:before="220" w:after="220"/>
      <w:jc w:val="center"/>
    </w:pPr>
    <w:rPr>
      <w:b/>
    </w:rPr>
  </w:style>
  <w:style w:type="paragraph" w:customStyle="1" w:styleId="Foreword">
    <w:name w:val="Foreword"/>
    <w:basedOn w:val="Normal"/>
    <w:next w:val="Normal"/>
    <w:rsid w:val="00932BEF"/>
    <w:rPr>
      <w:color w:val="0000FF"/>
    </w:rPr>
  </w:style>
  <w:style w:type="paragraph" w:customStyle="1" w:styleId="Formula">
    <w:name w:val="Formula"/>
    <w:basedOn w:val="Normal"/>
    <w:next w:val="Normal"/>
    <w:rsid w:val="00932BEF"/>
    <w:pPr>
      <w:tabs>
        <w:tab w:val="right" w:pos="9752"/>
      </w:tabs>
      <w:spacing w:after="220"/>
      <w:ind w:left="403"/>
      <w:jc w:val="left"/>
    </w:pPr>
  </w:style>
  <w:style w:type="paragraph" w:styleId="Closing">
    <w:name w:val="Closing"/>
    <w:basedOn w:val="Normal"/>
    <w:rsid w:val="00932BEF"/>
    <w:pPr>
      <w:ind w:left="4252"/>
    </w:pPr>
  </w:style>
  <w:style w:type="paragraph" w:styleId="Index1">
    <w:name w:val="index 1"/>
    <w:basedOn w:val="Normal"/>
    <w:semiHidden/>
    <w:rsid w:val="00932BEF"/>
    <w:pPr>
      <w:spacing w:after="0" w:line="210" w:lineRule="atLeast"/>
      <w:ind w:left="142" w:hanging="142"/>
      <w:jc w:val="left"/>
    </w:pPr>
    <w:rPr>
      <w:b/>
    </w:rPr>
  </w:style>
  <w:style w:type="paragraph" w:styleId="Index2">
    <w:name w:val="index 2"/>
    <w:basedOn w:val="Normal"/>
    <w:next w:val="Normal"/>
    <w:autoRedefine/>
    <w:semiHidden/>
    <w:rsid w:val="00932BEF"/>
    <w:pPr>
      <w:spacing w:line="210" w:lineRule="atLeast"/>
      <w:ind w:left="600" w:hanging="200"/>
    </w:pPr>
    <w:rPr>
      <w:b/>
    </w:rPr>
  </w:style>
  <w:style w:type="paragraph" w:styleId="Index3">
    <w:name w:val="index 3"/>
    <w:basedOn w:val="Normal"/>
    <w:next w:val="Normal"/>
    <w:autoRedefine/>
    <w:semiHidden/>
    <w:rsid w:val="00932BEF"/>
    <w:pPr>
      <w:spacing w:line="220" w:lineRule="atLeast"/>
      <w:ind w:left="600" w:hanging="200"/>
    </w:pPr>
    <w:rPr>
      <w:b/>
    </w:rPr>
  </w:style>
  <w:style w:type="paragraph" w:styleId="Index4">
    <w:name w:val="index 4"/>
    <w:basedOn w:val="Normal"/>
    <w:next w:val="Normal"/>
    <w:autoRedefine/>
    <w:semiHidden/>
    <w:rsid w:val="00932BEF"/>
    <w:pPr>
      <w:spacing w:line="220" w:lineRule="atLeast"/>
      <w:ind w:left="800" w:hanging="200"/>
    </w:pPr>
    <w:rPr>
      <w:b/>
    </w:rPr>
  </w:style>
  <w:style w:type="paragraph" w:styleId="Index5">
    <w:name w:val="index 5"/>
    <w:basedOn w:val="Normal"/>
    <w:next w:val="Normal"/>
    <w:autoRedefine/>
    <w:semiHidden/>
    <w:rsid w:val="00932BEF"/>
    <w:pPr>
      <w:spacing w:line="220" w:lineRule="atLeast"/>
      <w:ind w:left="1000" w:hanging="200"/>
    </w:pPr>
    <w:rPr>
      <w:b/>
    </w:rPr>
  </w:style>
  <w:style w:type="paragraph" w:styleId="Index6">
    <w:name w:val="index 6"/>
    <w:basedOn w:val="Normal"/>
    <w:next w:val="Normal"/>
    <w:autoRedefine/>
    <w:semiHidden/>
    <w:rsid w:val="00932BEF"/>
    <w:pPr>
      <w:spacing w:line="220" w:lineRule="atLeast"/>
      <w:ind w:left="1200" w:hanging="200"/>
    </w:pPr>
    <w:rPr>
      <w:b/>
    </w:rPr>
  </w:style>
  <w:style w:type="paragraph" w:styleId="Index7">
    <w:name w:val="index 7"/>
    <w:basedOn w:val="Normal"/>
    <w:next w:val="Normal"/>
    <w:autoRedefine/>
    <w:semiHidden/>
    <w:rsid w:val="00932BEF"/>
    <w:pPr>
      <w:spacing w:line="220" w:lineRule="atLeast"/>
      <w:ind w:left="1400" w:hanging="200"/>
    </w:pPr>
    <w:rPr>
      <w:b/>
    </w:rPr>
  </w:style>
  <w:style w:type="paragraph" w:styleId="Index8">
    <w:name w:val="index 8"/>
    <w:basedOn w:val="Normal"/>
    <w:next w:val="Normal"/>
    <w:autoRedefine/>
    <w:semiHidden/>
    <w:rsid w:val="00932BEF"/>
    <w:pPr>
      <w:spacing w:line="220" w:lineRule="atLeast"/>
      <w:ind w:left="1600" w:hanging="200"/>
    </w:pPr>
    <w:rPr>
      <w:b/>
    </w:rPr>
  </w:style>
  <w:style w:type="paragraph" w:styleId="Index9">
    <w:name w:val="index 9"/>
    <w:basedOn w:val="Normal"/>
    <w:next w:val="Normal"/>
    <w:autoRedefine/>
    <w:semiHidden/>
    <w:rsid w:val="00932BEF"/>
    <w:pPr>
      <w:spacing w:line="220" w:lineRule="atLeast"/>
      <w:ind w:left="1800" w:hanging="200"/>
    </w:pPr>
    <w:rPr>
      <w:b/>
    </w:rPr>
  </w:style>
  <w:style w:type="paragraph" w:customStyle="1" w:styleId="Introduction">
    <w:name w:val="Introduction"/>
    <w:basedOn w:val="Normal"/>
    <w:next w:val="Normal"/>
    <w:rsid w:val="00932BEF"/>
    <w:pPr>
      <w:keepNext/>
      <w:pageBreakBefore/>
      <w:tabs>
        <w:tab w:val="left" w:pos="400"/>
      </w:tabs>
      <w:suppressAutoHyphens/>
      <w:spacing w:before="960" w:after="310" w:line="310" w:lineRule="exact"/>
      <w:jc w:val="left"/>
    </w:pPr>
    <w:rPr>
      <w:b/>
      <w:sz w:val="28"/>
      <w:szCs w:val="28"/>
    </w:rPr>
  </w:style>
  <w:style w:type="paragraph" w:styleId="Caption">
    <w:name w:val="caption"/>
    <w:basedOn w:val="Normal"/>
    <w:next w:val="Normal"/>
    <w:qFormat/>
    <w:rsid w:val="00932BEF"/>
    <w:pPr>
      <w:spacing w:before="120" w:after="120"/>
    </w:pPr>
    <w:rPr>
      <w:b/>
    </w:rPr>
  </w:style>
  <w:style w:type="character" w:styleId="Hyperlink">
    <w:name w:val="Hyperlink"/>
    <w:uiPriority w:val="99"/>
    <w:rsid w:val="00932BEF"/>
    <w:rPr>
      <w:noProof w:val="0"/>
      <w:color w:val="0000FF"/>
      <w:u w:val="single"/>
      <w:lang w:val="fr-FR"/>
    </w:rPr>
  </w:style>
  <w:style w:type="character" w:styleId="FollowedHyperlink">
    <w:name w:val="FollowedHyperlink"/>
    <w:rsid w:val="00932BEF"/>
    <w:rPr>
      <w:noProof w:val="0"/>
      <w:color w:val="800080"/>
      <w:u w:val="single"/>
      <w:lang w:val="fr-FR"/>
    </w:rPr>
  </w:style>
  <w:style w:type="paragraph" w:styleId="List">
    <w:name w:val="List"/>
    <w:basedOn w:val="Normal"/>
    <w:rsid w:val="00932BEF"/>
    <w:pPr>
      <w:ind w:left="283" w:hanging="283"/>
    </w:pPr>
  </w:style>
  <w:style w:type="paragraph" w:styleId="List2">
    <w:name w:val="List 2"/>
    <w:basedOn w:val="Normal"/>
    <w:rsid w:val="00932BEF"/>
    <w:pPr>
      <w:ind w:left="566" w:hanging="283"/>
    </w:pPr>
  </w:style>
  <w:style w:type="paragraph" w:styleId="List3">
    <w:name w:val="List 3"/>
    <w:basedOn w:val="Normal"/>
    <w:rsid w:val="00932BEF"/>
    <w:pPr>
      <w:ind w:left="849" w:hanging="283"/>
    </w:pPr>
  </w:style>
  <w:style w:type="paragraph" w:styleId="List4">
    <w:name w:val="List 4"/>
    <w:basedOn w:val="Normal"/>
    <w:rsid w:val="00932BEF"/>
    <w:pPr>
      <w:ind w:left="1132" w:hanging="283"/>
    </w:pPr>
  </w:style>
  <w:style w:type="paragraph" w:styleId="List5">
    <w:name w:val="List 5"/>
    <w:basedOn w:val="Normal"/>
    <w:rsid w:val="00932BEF"/>
    <w:pPr>
      <w:ind w:left="1415" w:hanging="283"/>
    </w:pPr>
  </w:style>
  <w:style w:type="paragraph" w:styleId="ListNumber">
    <w:name w:val="List Number"/>
    <w:basedOn w:val="Normal"/>
    <w:rsid w:val="00D739FB"/>
    <w:pPr>
      <w:numPr>
        <w:numId w:val="4"/>
      </w:numPr>
      <w:tabs>
        <w:tab w:val="clear" w:pos="360"/>
        <w:tab w:val="left" w:pos="400"/>
      </w:tabs>
      <w:ind w:left="403" w:hanging="403"/>
    </w:pPr>
  </w:style>
  <w:style w:type="paragraph" w:styleId="ListNumber2">
    <w:name w:val="List Number 2"/>
    <w:basedOn w:val="Normal"/>
    <w:rsid w:val="00D739FB"/>
    <w:pPr>
      <w:numPr>
        <w:ilvl w:val="1"/>
        <w:numId w:val="4"/>
      </w:numPr>
      <w:tabs>
        <w:tab w:val="left" w:pos="800"/>
      </w:tabs>
      <w:ind w:left="806" w:hanging="403"/>
    </w:pPr>
  </w:style>
  <w:style w:type="paragraph" w:styleId="ListNumber3">
    <w:name w:val="List Number 3"/>
    <w:basedOn w:val="Normal"/>
    <w:rsid w:val="00932BEF"/>
    <w:pPr>
      <w:numPr>
        <w:ilvl w:val="2"/>
        <w:numId w:val="4"/>
      </w:numPr>
      <w:tabs>
        <w:tab w:val="left" w:pos="1200"/>
      </w:tabs>
    </w:pPr>
  </w:style>
  <w:style w:type="paragraph" w:styleId="ListNumber4">
    <w:name w:val="List Number 4"/>
    <w:basedOn w:val="Normal"/>
    <w:rsid w:val="00932BEF"/>
    <w:pPr>
      <w:numPr>
        <w:ilvl w:val="3"/>
        <w:numId w:val="4"/>
      </w:numPr>
      <w:tabs>
        <w:tab w:val="left" w:pos="1600"/>
      </w:tabs>
    </w:pPr>
  </w:style>
  <w:style w:type="paragraph" w:styleId="ListNumber5">
    <w:name w:val="List Number 5"/>
    <w:basedOn w:val="Normal"/>
    <w:rsid w:val="00932BEF"/>
    <w:pPr>
      <w:numPr>
        <w:numId w:val="5"/>
      </w:numPr>
    </w:pPr>
  </w:style>
  <w:style w:type="paragraph" w:styleId="ListBullet">
    <w:name w:val="List Bullet"/>
    <w:basedOn w:val="Normal"/>
    <w:rsid w:val="00D739FB"/>
    <w:pPr>
      <w:numPr>
        <w:numId w:val="6"/>
      </w:numPr>
    </w:pPr>
  </w:style>
  <w:style w:type="paragraph" w:styleId="ListBullet2">
    <w:name w:val="List Bullet 2"/>
    <w:basedOn w:val="Normal"/>
    <w:autoRedefine/>
    <w:rsid w:val="00932BEF"/>
    <w:pPr>
      <w:numPr>
        <w:numId w:val="7"/>
      </w:numPr>
    </w:pPr>
  </w:style>
  <w:style w:type="paragraph" w:styleId="ListBullet3">
    <w:name w:val="List Bullet 3"/>
    <w:basedOn w:val="Normal"/>
    <w:autoRedefine/>
    <w:rsid w:val="00932BEF"/>
    <w:pPr>
      <w:numPr>
        <w:numId w:val="8"/>
      </w:numPr>
    </w:pPr>
  </w:style>
  <w:style w:type="paragraph" w:styleId="ListBullet4">
    <w:name w:val="List Bullet 4"/>
    <w:basedOn w:val="Normal"/>
    <w:autoRedefine/>
    <w:rsid w:val="00932BEF"/>
    <w:pPr>
      <w:numPr>
        <w:numId w:val="9"/>
      </w:numPr>
    </w:pPr>
  </w:style>
  <w:style w:type="paragraph" w:styleId="ListBullet5">
    <w:name w:val="List Bullet 5"/>
    <w:basedOn w:val="Normal"/>
    <w:autoRedefine/>
    <w:rsid w:val="00932BEF"/>
    <w:pPr>
      <w:numPr>
        <w:numId w:val="10"/>
      </w:numPr>
    </w:pPr>
  </w:style>
  <w:style w:type="paragraph" w:styleId="ListContinue">
    <w:name w:val="List Continue"/>
    <w:basedOn w:val="Normal"/>
    <w:rsid w:val="00932BEF"/>
    <w:pPr>
      <w:numPr>
        <w:numId w:val="11"/>
      </w:numPr>
      <w:tabs>
        <w:tab w:val="left" w:pos="400"/>
      </w:tabs>
    </w:pPr>
  </w:style>
  <w:style w:type="paragraph" w:styleId="ListContinue2">
    <w:name w:val="List Continue 2"/>
    <w:basedOn w:val="ListContinue"/>
    <w:rsid w:val="00932BEF"/>
    <w:pPr>
      <w:numPr>
        <w:ilvl w:val="1"/>
      </w:numPr>
      <w:tabs>
        <w:tab w:val="clear" w:pos="400"/>
        <w:tab w:val="left" w:pos="800"/>
      </w:tabs>
    </w:pPr>
  </w:style>
  <w:style w:type="paragraph" w:styleId="ListContinue3">
    <w:name w:val="List Continue 3"/>
    <w:basedOn w:val="ListContinue"/>
    <w:rsid w:val="00932BEF"/>
    <w:pPr>
      <w:numPr>
        <w:ilvl w:val="2"/>
      </w:numPr>
      <w:tabs>
        <w:tab w:val="clear" w:pos="400"/>
        <w:tab w:val="left" w:pos="1200"/>
      </w:tabs>
    </w:pPr>
  </w:style>
  <w:style w:type="paragraph" w:styleId="ListContinue4">
    <w:name w:val="List Continue 4"/>
    <w:basedOn w:val="ListContinue"/>
    <w:rsid w:val="00932BEF"/>
    <w:pPr>
      <w:numPr>
        <w:ilvl w:val="3"/>
      </w:numPr>
      <w:tabs>
        <w:tab w:val="clear" w:pos="400"/>
        <w:tab w:val="left" w:pos="1600"/>
      </w:tabs>
    </w:pPr>
  </w:style>
  <w:style w:type="paragraph" w:styleId="ListContinue5">
    <w:name w:val="List Continue 5"/>
    <w:basedOn w:val="Normal"/>
    <w:rsid w:val="00932BEF"/>
    <w:pPr>
      <w:spacing w:after="120"/>
      <w:ind w:left="1415"/>
    </w:pPr>
  </w:style>
  <w:style w:type="character" w:styleId="CommentReference">
    <w:name w:val="annotation reference"/>
    <w:semiHidden/>
    <w:rsid w:val="00932BEF"/>
    <w:rPr>
      <w:noProof w:val="0"/>
      <w:sz w:val="18"/>
      <w:lang w:val="fr-FR"/>
    </w:rPr>
  </w:style>
  <w:style w:type="paragraph" w:customStyle="1" w:styleId="MSDNFR">
    <w:name w:val="MSDNFR"/>
    <w:basedOn w:val="Normal"/>
    <w:next w:val="Normal"/>
    <w:rsid w:val="00932BEF"/>
    <w:pPr>
      <w:spacing w:line="220" w:lineRule="atLeast"/>
    </w:pPr>
    <w:rPr>
      <w:color w:val="0000FF"/>
    </w:rPr>
  </w:style>
  <w:style w:type="paragraph" w:customStyle="1" w:styleId="na2">
    <w:name w:val="na2"/>
    <w:basedOn w:val="a2"/>
    <w:next w:val="Normal"/>
    <w:rsid w:val="005B59A9"/>
    <w:pPr>
      <w:numPr>
        <w:numId w:val="12"/>
      </w:numPr>
    </w:pPr>
  </w:style>
  <w:style w:type="paragraph" w:customStyle="1" w:styleId="na3">
    <w:name w:val="na3"/>
    <w:basedOn w:val="a3"/>
    <w:next w:val="Normal"/>
    <w:rsid w:val="00932BEF"/>
    <w:pPr>
      <w:numPr>
        <w:numId w:val="12"/>
      </w:numPr>
    </w:pPr>
  </w:style>
  <w:style w:type="paragraph" w:customStyle="1" w:styleId="na4">
    <w:name w:val="na4"/>
    <w:basedOn w:val="a4"/>
    <w:next w:val="Normal"/>
    <w:rsid w:val="00932BEF"/>
    <w:pPr>
      <w:numPr>
        <w:numId w:val="12"/>
      </w:numPr>
      <w:tabs>
        <w:tab w:val="left" w:pos="1060"/>
      </w:tabs>
    </w:pPr>
  </w:style>
  <w:style w:type="paragraph" w:customStyle="1" w:styleId="na5">
    <w:name w:val="na5"/>
    <w:basedOn w:val="a5"/>
    <w:next w:val="Normal"/>
    <w:rsid w:val="00932BEF"/>
    <w:pPr>
      <w:numPr>
        <w:numId w:val="12"/>
      </w:numPr>
    </w:pPr>
  </w:style>
  <w:style w:type="paragraph" w:customStyle="1" w:styleId="na6">
    <w:name w:val="na6"/>
    <w:basedOn w:val="a6"/>
    <w:next w:val="Normal"/>
    <w:rsid w:val="00932BEF"/>
    <w:pPr>
      <w:numPr>
        <w:numId w:val="12"/>
      </w:numPr>
    </w:pPr>
  </w:style>
  <w:style w:type="paragraph" w:styleId="BlockText">
    <w:name w:val="Block Text"/>
    <w:basedOn w:val="Normal"/>
    <w:rsid w:val="00932BEF"/>
    <w:pPr>
      <w:spacing w:after="120"/>
      <w:ind w:left="1440" w:right="1440"/>
    </w:pPr>
  </w:style>
  <w:style w:type="paragraph" w:customStyle="1" w:styleId="Note">
    <w:name w:val="Note"/>
    <w:basedOn w:val="Normal"/>
    <w:next w:val="Normal"/>
    <w:rsid w:val="00932BEF"/>
    <w:pPr>
      <w:tabs>
        <w:tab w:val="left" w:pos="960"/>
      </w:tabs>
      <w:spacing w:line="210" w:lineRule="atLeast"/>
    </w:pPr>
  </w:style>
  <w:style w:type="paragraph" w:styleId="FootnoteText">
    <w:name w:val="footnote text"/>
    <w:basedOn w:val="Normal"/>
    <w:link w:val="FootnoteTextChar"/>
    <w:uiPriority w:val="99"/>
    <w:semiHidden/>
    <w:rsid w:val="00AD6A66"/>
    <w:pPr>
      <w:tabs>
        <w:tab w:val="left" w:pos="340"/>
      </w:tabs>
      <w:spacing w:after="120" w:line="210" w:lineRule="atLeast"/>
    </w:pPr>
  </w:style>
  <w:style w:type="paragraph" w:styleId="EndnoteText">
    <w:name w:val="endnote text"/>
    <w:basedOn w:val="Normal"/>
    <w:semiHidden/>
    <w:rsid w:val="00932BEF"/>
  </w:style>
  <w:style w:type="character" w:styleId="LineNumber">
    <w:name w:val="line number"/>
    <w:rsid w:val="00932BEF"/>
    <w:rPr>
      <w:noProof w:val="0"/>
      <w:lang w:val="fr-FR"/>
    </w:rPr>
  </w:style>
  <w:style w:type="character" w:styleId="PageNumber">
    <w:name w:val="page number"/>
    <w:rsid w:val="00932BEF"/>
    <w:rPr>
      <w:noProof/>
      <w:lang w:val="fr-FR"/>
    </w:rPr>
  </w:style>
  <w:style w:type="paragraph" w:customStyle="1" w:styleId="p2">
    <w:name w:val="p2"/>
    <w:basedOn w:val="Normal"/>
    <w:next w:val="Normal"/>
    <w:rsid w:val="003169DA"/>
    <w:pPr>
      <w:tabs>
        <w:tab w:val="left" w:pos="539"/>
      </w:tabs>
    </w:pPr>
  </w:style>
  <w:style w:type="paragraph" w:customStyle="1" w:styleId="p3">
    <w:name w:val="p3"/>
    <w:basedOn w:val="Normal"/>
    <w:next w:val="Normal"/>
    <w:rsid w:val="003169DA"/>
    <w:pPr>
      <w:tabs>
        <w:tab w:val="left" w:pos="658"/>
      </w:tabs>
    </w:pPr>
  </w:style>
  <w:style w:type="paragraph" w:customStyle="1" w:styleId="p4">
    <w:name w:val="p4"/>
    <w:basedOn w:val="Normal"/>
    <w:next w:val="Normal"/>
    <w:rsid w:val="003169DA"/>
    <w:pPr>
      <w:tabs>
        <w:tab w:val="left" w:pos="941"/>
      </w:tabs>
    </w:pPr>
  </w:style>
  <w:style w:type="paragraph" w:customStyle="1" w:styleId="p5">
    <w:name w:val="p5"/>
    <w:basedOn w:val="Normal"/>
    <w:next w:val="Normal"/>
    <w:rsid w:val="003169DA"/>
    <w:pPr>
      <w:tabs>
        <w:tab w:val="left" w:pos="1077"/>
      </w:tabs>
    </w:pPr>
  </w:style>
  <w:style w:type="paragraph" w:customStyle="1" w:styleId="p6">
    <w:name w:val="p6"/>
    <w:basedOn w:val="Normal"/>
    <w:next w:val="Normal"/>
    <w:rsid w:val="003169DA"/>
    <w:pPr>
      <w:tabs>
        <w:tab w:val="left" w:pos="1191"/>
      </w:tabs>
    </w:pPr>
  </w:style>
  <w:style w:type="paragraph" w:styleId="Footer">
    <w:name w:val="footer"/>
    <w:basedOn w:val="Normal"/>
    <w:rsid w:val="00DA0376"/>
    <w:pPr>
      <w:tabs>
        <w:tab w:val="right" w:pos="9752"/>
      </w:tabs>
      <w:spacing w:after="0" w:line="220" w:lineRule="exact"/>
      <w:jc w:val="left"/>
    </w:pPr>
  </w:style>
  <w:style w:type="paragraph" w:customStyle="1" w:styleId="RefNorm">
    <w:name w:val="RefNorm"/>
    <w:basedOn w:val="Normal"/>
    <w:next w:val="Normal"/>
    <w:rsid w:val="00932BEF"/>
  </w:style>
  <w:style w:type="paragraph" w:styleId="BodyTextFirstIndent">
    <w:name w:val="Body Text First Indent"/>
    <w:basedOn w:val="BodyText"/>
    <w:rsid w:val="00932BEF"/>
    <w:pPr>
      <w:spacing w:before="0" w:after="120"/>
      <w:ind w:firstLine="210"/>
    </w:pPr>
  </w:style>
  <w:style w:type="paragraph" w:styleId="BodyTextIndent">
    <w:name w:val="Body Text Indent"/>
    <w:basedOn w:val="Normal"/>
    <w:rsid w:val="00932BEF"/>
    <w:pPr>
      <w:spacing w:after="120"/>
      <w:ind w:left="283"/>
    </w:pPr>
  </w:style>
  <w:style w:type="paragraph" w:styleId="BodyTextIndent2">
    <w:name w:val="Body Text Indent 2"/>
    <w:basedOn w:val="Normal"/>
    <w:rsid w:val="00932BEF"/>
    <w:pPr>
      <w:spacing w:after="120" w:line="480" w:lineRule="auto"/>
      <w:ind w:left="283"/>
    </w:pPr>
  </w:style>
  <w:style w:type="paragraph" w:styleId="BodyTextIndent3">
    <w:name w:val="Body Text Indent 3"/>
    <w:basedOn w:val="Normal"/>
    <w:rsid w:val="00932BEF"/>
    <w:pPr>
      <w:spacing w:after="120"/>
      <w:ind w:left="283"/>
    </w:pPr>
    <w:rPr>
      <w:sz w:val="18"/>
    </w:rPr>
  </w:style>
  <w:style w:type="paragraph" w:styleId="BodyTextFirstIndent2">
    <w:name w:val="Body Text First Indent 2"/>
    <w:basedOn w:val="Normal"/>
    <w:rsid w:val="00932BEF"/>
    <w:pPr>
      <w:ind w:firstLine="210"/>
    </w:pPr>
  </w:style>
  <w:style w:type="paragraph" w:styleId="NormalIndent">
    <w:name w:val="Normal Indent"/>
    <w:basedOn w:val="Normal"/>
    <w:rsid w:val="00932BEF"/>
    <w:pPr>
      <w:ind w:left="708"/>
    </w:pPr>
  </w:style>
  <w:style w:type="paragraph" w:styleId="Salutation">
    <w:name w:val="Salutation"/>
    <w:basedOn w:val="Normal"/>
    <w:next w:val="Normal"/>
    <w:rsid w:val="00932BEF"/>
  </w:style>
  <w:style w:type="paragraph" w:styleId="Signature">
    <w:name w:val="Signature"/>
    <w:basedOn w:val="Normal"/>
    <w:rsid w:val="00932BEF"/>
    <w:pPr>
      <w:ind w:left="4252"/>
    </w:pPr>
  </w:style>
  <w:style w:type="paragraph" w:styleId="Subtitle">
    <w:name w:val="Subtitle"/>
    <w:basedOn w:val="Normal"/>
    <w:qFormat/>
    <w:rsid w:val="00932BEF"/>
    <w:pPr>
      <w:spacing w:after="60"/>
      <w:jc w:val="center"/>
      <w:outlineLvl w:val="1"/>
    </w:pPr>
    <w:rPr>
      <w:sz w:val="26"/>
    </w:rPr>
  </w:style>
  <w:style w:type="paragraph" w:customStyle="1" w:styleId="Special">
    <w:name w:val="Special"/>
    <w:basedOn w:val="Normal"/>
    <w:next w:val="Normal"/>
    <w:rsid w:val="00932BEF"/>
  </w:style>
  <w:style w:type="paragraph" w:styleId="TableofFigures">
    <w:name w:val="table of figures"/>
    <w:basedOn w:val="Normal"/>
    <w:next w:val="Normal"/>
    <w:semiHidden/>
    <w:rsid w:val="002C3921"/>
    <w:pPr>
      <w:ind w:left="851" w:right="499" w:hanging="851"/>
    </w:pPr>
  </w:style>
  <w:style w:type="paragraph" w:styleId="TableofAuthorities">
    <w:name w:val="table of authorities"/>
    <w:basedOn w:val="Normal"/>
    <w:next w:val="Normal"/>
    <w:semiHidden/>
    <w:rsid w:val="00932BEF"/>
    <w:pPr>
      <w:ind w:left="200" w:hanging="200"/>
    </w:pPr>
  </w:style>
  <w:style w:type="paragraph" w:customStyle="1" w:styleId="Tablefootnote">
    <w:name w:val="Table footnote"/>
    <w:basedOn w:val="Normal"/>
    <w:rsid w:val="00932BEF"/>
    <w:pPr>
      <w:tabs>
        <w:tab w:val="left" w:pos="340"/>
      </w:tabs>
      <w:spacing w:before="60" w:after="60" w:line="190" w:lineRule="atLeast"/>
    </w:pPr>
    <w:rPr>
      <w:sz w:val="18"/>
    </w:rPr>
  </w:style>
  <w:style w:type="paragraph" w:customStyle="1" w:styleId="Tabletext10">
    <w:name w:val="Table text (10)"/>
    <w:basedOn w:val="Normal"/>
    <w:rsid w:val="00932BEF"/>
    <w:pPr>
      <w:spacing w:before="60" w:after="60"/>
    </w:pPr>
  </w:style>
  <w:style w:type="paragraph" w:customStyle="1" w:styleId="Tabletext7">
    <w:name w:val="Table text (7)"/>
    <w:basedOn w:val="Normal"/>
    <w:rsid w:val="00D44FEC"/>
    <w:pPr>
      <w:spacing w:before="60" w:after="60" w:line="170" w:lineRule="atLeast"/>
    </w:pPr>
    <w:rPr>
      <w:sz w:val="14"/>
      <w:szCs w:val="14"/>
    </w:rPr>
  </w:style>
  <w:style w:type="paragraph" w:customStyle="1" w:styleId="Tabletext8">
    <w:name w:val="Table text (8)"/>
    <w:basedOn w:val="Normal"/>
    <w:rsid w:val="00D44FEC"/>
    <w:pPr>
      <w:spacing w:before="60" w:after="60" w:line="190" w:lineRule="atLeast"/>
    </w:pPr>
    <w:rPr>
      <w:sz w:val="16"/>
      <w:szCs w:val="16"/>
    </w:rPr>
  </w:style>
  <w:style w:type="paragraph" w:customStyle="1" w:styleId="Tabletext9">
    <w:name w:val="Table text (9)"/>
    <w:basedOn w:val="Normal"/>
    <w:rsid w:val="00D44FEC"/>
    <w:pPr>
      <w:spacing w:before="60" w:after="60" w:line="210" w:lineRule="atLeast"/>
    </w:pPr>
    <w:rPr>
      <w:sz w:val="18"/>
      <w:szCs w:val="18"/>
    </w:rPr>
  </w:style>
  <w:style w:type="paragraph" w:customStyle="1" w:styleId="Tabletitle">
    <w:name w:val="Table title"/>
    <w:basedOn w:val="Normal"/>
    <w:next w:val="Normal"/>
    <w:rsid w:val="00932BEF"/>
    <w:pPr>
      <w:keepNext/>
      <w:suppressAutoHyphens/>
      <w:spacing w:before="120" w:after="120" w:line="230" w:lineRule="exact"/>
      <w:jc w:val="center"/>
    </w:pPr>
    <w:rPr>
      <w:b/>
    </w:rPr>
  </w:style>
  <w:style w:type="character" w:customStyle="1" w:styleId="TableFootNoteXref">
    <w:name w:val="TableFootNoteXref"/>
    <w:rsid w:val="00932BEF"/>
    <w:rPr>
      <w:noProof/>
      <w:position w:val="6"/>
      <w:sz w:val="16"/>
      <w:lang w:val="fr-FR"/>
    </w:rPr>
  </w:style>
  <w:style w:type="paragraph" w:customStyle="1" w:styleId="Terms">
    <w:name w:val="Term(s)"/>
    <w:basedOn w:val="Normal"/>
    <w:next w:val="Definition"/>
    <w:rsid w:val="00932BEF"/>
    <w:pPr>
      <w:keepNext/>
      <w:suppressAutoHyphens/>
      <w:spacing w:after="0"/>
      <w:jc w:val="left"/>
    </w:pPr>
    <w:rPr>
      <w:b/>
    </w:rPr>
  </w:style>
  <w:style w:type="paragraph" w:customStyle="1" w:styleId="TermNum">
    <w:name w:val="TermNum"/>
    <w:basedOn w:val="Normal"/>
    <w:next w:val="Terms"/>
    <w:rsid w:val="00932BEF"/>
    <w:pPr>
      <w:keepNext/>
      <w:spacing w:after="0"/>
    </w:pPr>
    <w:rPr>
      <w:b/>
    </w:rPr>
  </w:style>
  <w:style w:type="paragraph" w:styleId="PlainText">
    <w:name w:val="Plain Text"/>
    <w:basedOn w:val="Normal"/>
    <w:rsid w:val="00932BEF"/>
    <w:rPr>
      <w:rFonts w:ascii="Courier New" w:hAnsi="Courier New"/>
    </w:rPr>
  </w:style>
  <w:style w:type="paragraph" w:styleId="MacroText">
    <w:name w:val="macro"/>
    <w:semiHidden/>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paragraph" w:styleId="Title">
    <w:name w:val="Title"/>
    <w:basedOn w:val="Normal"/>
    <w:qFormat/>
    <w:rsid w:val="00932BEF"/>
    <w:pPr>
      <w:spacing w:before="240" w:after="60"/>
      <w:jc w:val="center"/>
      <w:outlineLvl w:val="0"/>
    </w:pPr>
    <w:rPr>
      <w:b/>
      <w:kern w:val="28"/>
      <w:sz w:val="34"/>
    </w:rPr>
  </w:style>
  <w:style w:type="paragraph" w:styleId="NoteHeading">
    <w:name w:val="Note Heading"/>
    <w:basedOn w:val="Normal"/>
    <w:next w:val="Normal"/>
    <w:rsid w:val="00932BEF"/>
  </w:style>
  <w:style w:type="paragraph" w:styleId="IndexHeading">
    <w:name w:val="index heading"/>
    <w:basedOn w:val="Normal"/>
    <w:next w:val="Index1"/>
    <w:semiHidden/>
    <w:rsid w:val="00932BEF"/>
    <w:pPr>
      <w:keepNext/>
      <w:spacing w:before="400" w:after="210"/>
      <w:jc w:val="center"/>
    </w:pPr>
  </w:style>
  <w:style w:type="paragraph" w:styleId="TOAHeading">
    <w:name w:val="toa heading"/>
    <w:basedOn w:val="Normal"/>
    <w:next w:val="Normal"/>
    <w:semiHidden/>
    <w:rsid w:val="00932BEF"/>
    <w:pPr>
      <w:spacing w:before="120"/>
    </w:pPr>
    <w:rPr>
      <w:b/>
      <w:sz w:val="26"/>
    </w:rPr>
  </w:style>
  <w:style w:type="paragraph" w:styleId="TOC1">
    <w:name w:val="toc 1"/>
    <w:basedOn w:val="Normal"/>
    <w:next w:val="Normal"/>
    <w:uiPriority w:val="39"/>
    <w:rsid w:val="00932BEF"/>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rsid w:val="00932BEF"/>
    <w:pPr>
      <w:spacing w:before="0"/>
    </w:pPr>
  </w:style>
  <w:style w:type="paragraph" w:styleId="TOC3">
    <w:name w:val="toc 3"/>
    <w:basedOn w:val="TOC2"/>
    <w:next w:val="Normal"/>
    <w:uiPriority w:val="39"/>
    <w:rsid w:val="00932BEF"/>
  </w:style>
  <w:style w:type="paragraph" w:styleId="TOC4">
    <w:name w:val="toc 4"/>
    <w:basedOn w:val="TOC2"/>
    <w:next w:val="Normal"/>
    <w:uiPriority w:val="39"/>
    <w:rsid w:val="00932BEF"/>
    <w:pPr>
      <w:tabs>
        <w:tab w:val="clear" w:pos="720"/>
        <w:tab w:val="left" w:pos="1140"/>
      </w:tabs>
      <w:ind w:left="1140" w:hanging="1140"/>
    </w:pPr>
  </w:style>
  <w:style w:type="paragraph" w:styleId="TOC5">
    <w:name w:val="toc 5"/>
    <w:basedOn w:val="TOC4"/>
    <w:next w:val="Normal"/>
    <w:uiPriority w:val="39"/>
    <w:rsid w:val="00932BEF"/>
  </w:style>
  <w:style w:type="paragraph" w:styleId="TOC6">
    <w:name w:val="toc 6"/>
    <w:basedOn w:val="TOC4"/>
    <w:next w:val="Normal"/>
    <w:uiPriority w:val="39"/>
    <w:rsid w:val="00932BEF"/>
    <w:pPr>
      <w:tabs>
        <w:tab w:val="clear" w:pos="1140"/>
        <w:tab w:val="left" w:pos="1440"/>
      </w:tabs>
      <w:ind w:left="1440" w:hanging="1440"/>
    </w:pPr>
  </w:style>
  <w:style w:type="paragraph" w:styleId="TOC7">
    <w:name w:val="toc 7"/>
    <w:basedOn w:val="TOC4"/>
    <w:next w:val="Normal"/>
    <w:uiPriority w:val="39"/>
    <w:rsid w:val="00932BEF"/>
    <w:pPr>
      <w:tabs>
        <w:tab w:val="clear" w:pos="1140"/>
        <w:tab w:val="left" w:pos="1440"/>
      </w:tabs>
      <w:ind w:left="1440" w:hanging="1440"/>
    </w:pPr>
  </w:style>
  <w:style w:type="paragraph" w:styleId="TOC8">
    <w:name w:val="toc 8"/>
    <w:basedOn w:val="TOC4"/>
    <w:next w:val="Normal"/>
    <w:uiPriority w:val="39"/>
    <w:rsid w:val="00932BEF"/>
    <w:pPr>
      <w:tabs>
        <w:tab w:val="clear" w:pos="1140"/>
        <w:tab w:val="left" w:pos="1440"/>
      </w:tabs>
      <w:ind w:left="1440" w:hanging="1440"/>
    </w:pPr>
  </w:style>
  <w:style w:type="paragraph" w:styleId="TOC9">
    <w:name w:val="toc 9"/>
    <w:basedOn w:val="TOC1"/>
    <w:next w:val="Normal"/>
    <w:uiPriority w:val="39"/>
    <w:rsid w:val="00932BEF"/>
    <w:pPr>
      <w:tabs>
        <w:tab w:val="clear" w:pos="720"/>
      </w:tabs>
      <w:ind w:left="0" w:firstLine="0"/>
    </w:pPr>
  </w:style>
  <w:style w:type="paragraph" w:customStyle="1" w:styleId="zzBiblio">
    <w:name w:val="zzBiblio"/>
    <w:basedOn w:val="Normal"/>
    <w:next w:val="BiblioEntry"/>
    <w:rsid w:val="00932BEF"/>
    <w:pPr>
      <w:pageBreakBefore/>
      <w:spacing w:after="760" w:line="310" w:lineRule="exact"/>
      <w:jc w:val="center"/>
    </w:pPr>
    <w:rPr>
      <w:b/>
      <w:sz w:val="28"/>
      <w:szCs w:val="28"/>
    </w:rPr>
  </w:style>
  <w:style w:type="paragraph" w:customStyle="1" w:styleId="zzContents">
    <w:name w:val="zzContents"/>
    <w:basedOn w:val="Introduction"/>
    <w:next w:val="TOC1"/>
    <w:rsid w:val="00932BEF"/>
    <w:pPr>
      <w:tabs>
        <w:tab w:val="clear" w:pos="400"/>
      </w:tabs>
    </w:pPr>
    <w:rPr>
      <w:sz w:val="30"/>
      <w:szCs w:val="30"/>
    </w:rPr>
  </w:style>
  <w:style w:type="paragraph" w:customStyle="1" w:styleId="zzCopyright">
    <w:name w:val="zzCopyright"/>
    <w:basedOn w:val="Normal"/>
    <w:next w:val="Normal"/>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932BEF"/>
    <w:pPr>
      <w:spacing w:after="220"/>
      <w:jc w:val="right"/>
    </w:pPr>
    <w:rPr>
      <w:b/>
      <w:color w:val="000000"/>
      <w:sz w:val="26"/>
    </w:rPr>
  </w:style>
  <w:style w:type="paragraph" w:customStyle="1" w:styleId="zzForeword">
    <w:name w:val="zzForeword"/>
    <w:basedOn w:val="Introduction"/>
    <w:next w:val="Normal"/>
    <w:rsid w:val="00932BEF"/>
    <w:pPr>
      <w:tabs>
        <w:tab w:val="clear" w:pos="400"/>
      </w:tabs>
    </w:pPr>
    <w:rPr>
      <w:color w:val="0000FF"/>
    </w:rPr>
  </w:style>
  <w:style w:type="paragraph" w:customStyle="1" w:styleId="zzHelp">
    <w:name w:val="zzHelp"/>
    <w:basedOn w:val="Normal"/>
    <w:rsid w:val="00932BEF"/>
    <w:rPr>
      <w:color w:val="008000"/>
    </w:rPr>
  </w:style>
  <w:style w:type="paragraph" w:customStyle="1" w:styleId="zzIndex">
    <w:name w:val="zzIndex"/>
    <w:basedOn w:val="zzBiblio"/>
    <w:next w:val="IndexHeading"/>
    <w:rsid w:val="00932BEF"/>
    <w:rPr>
      <w:sz w:val="30"/>
      <w:szCs w:val="30"/>
    </w:rPr>
  </w:style>
  <w:style w:type="paragraph" w:customStyle="1" w:styleId="zzLc5">
    <w:name w:val="zzLc5"/>
    <w:basedOn w:val="Normal"/>
    <w:next w:val="Normal"/>
    <w:rsid w:val="00932BEF"/>
    <w:pPr>
      <w:jc w:val="left"/>
    </w:pPr>
  </w:style>
  <w:style w:type="paragraph" w:customStyle="1" w:styleId="zzLc6">
    <w:name w:val="zzLc6"/>
    <w:basedOn w:val="Normal"/>
    <w:next w:val="Normal"/>
    <w:rsid w:val="00932BEF"/>
    <w:pPr>
      <w:jc w:val="left"/>
    </w:pPr>
  </w:style>
  <w:style w:type="paragraph" w:customStyle="1" w:styleId="zzLn5">
    <w:name w:val="zzLn5"/>
    <w:basedOn w:val="Normal"/>
    <w:next w:val="Normal"/>
    <w:rsid w:val="00932BEF"/>
    <w:pPr>
      <w:jc w:val="left"/>
    </w:pPr>
  </w:style>
  <w:style w:type="paragraph" w:customStyle="1" w:styleId="zzLn6">
    <w:name w:val="zzLn6"/>
    <w:basedOn w:val="Normal"/>
    <w:next w:val="Normal"/>
    <w:rsid w:val="00932BEF"/>
    <w:pPr>
      <w:jc w:val="left"/>
    </w:pPr>
  </w:style>
  <w:style w:type="paragraph" w:customStyle="1" w:styleId="zzSTDTitle">
    <w:name w:val="zzSTDTitle"/>
    <w:basedOn w:val="Normal"/>
    <w:next w:val="Normal"/>
    <w:rsid w:val="00A43867"/>
    <w:pPr>
      <w:pageBreakBefore/>
      <w:suppressAutoHyphens/>
      <w:spacing w:before="400" w:after="760" w:line="350" w:lineRule="exact"/>
      <w:jc w:val="center"/>
    </w:pPr>
    <w:rPr>
      <w:b/>
      <w:color w:val="0000FF"/>
      <w:sz w:val="34"/>
    </w:rPr>
  </w:style>
  <w:style w:type="paragraph" w:customStyle="1" w:styleId="zzISOforeword">
    <w:name w:val="zz ISO foreword"/>
    <w:basedOn w:val="Introduction"/>
    <w:next w:val="Normal"/>
    <w:rsid w:val="00487B99"/>
    <w:rPr>
      <w:color w:val="0000FF"/>
    </w:rPr>
  </w:style>
  <w:style w:type="paragraph" w:customStyle="1" w:styleId="ISOforeword">
    <w:name w:val="ISO foreword"/>
    <w:basedOn w:val="Normal"/>
    <w:next w:val="Normal"/>
    <w:rsid w:val="003910B8"/>
    <w:rPr>
      <w:color w:val="0000FF"/>
    </w:rPr>
  </w:style>
  <w:style w:type="paragraph" w:customStyle="1" w:styleId="titreannexe">
    <w:name w:val="titre annexe"/>
    <w:basedOn w:val="Normal"/>
    <w:rsid w:val="00C32759"/>
    <w:pPr>
      <w:spacing w:line="240" w:lineRule="auto"/>
      <w:jc w:val="center"/>
    </w:pPr>
    <w:rPr>
      <w:rFonts w:eastAsia="Cambria"/>
      <w:b/>
      <w:sz w:val="26"/>
      <w:lang w:eastAsia="ja-JP"/>
    </w:rPr>
  </w:style>
  <w:style w:type="table" w:styleId="DarkList">
    <w:name w:val="Dark List"/>
    <w:basedOn w:val="Table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rsid w:val="00450B79"/>
    <w:pPr>
      <w:spacing w:after="0" w:line="240" w:lineRule="auto"/>
    </w:pPr>
  </w:style>
  <w:style w:type="character" w:customStyle="1" w:styleId="E-mailSignatureChar">
    <w:name w:val="E-mail Signature Char"/>
    <w:basedOn w:val="DefaultParagraphFont"/>
    <w:link w:val="E-mailSignature"/>
    <w:rsid w:val="00450B79"/>
    <w:rPr>
      <w:rFonts w:eastAsia="MS Mincho"/>
      <w:sz w:val="22"/>
      <w:lang w:val="en-GB" w:eastAsia="fr-FR"/>
    </w:rPr>
  </w:style>
  <w:style w:type="table" w:styleId="ColorfulList">
    <w:name w:val="Colorful List"/>
    <w:basedOn w:val="Table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50B79"/>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50B79"/>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50B79"/>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50B79"/>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50B79"/>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50B79"/>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50B79"/>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450B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50B7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50B7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50B7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50B7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50B7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50B7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50B7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0B7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50B7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50B7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50B7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50B7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50B7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450B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50B7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50B7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50B7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50B7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50B7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50B7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dress">
    <w:name w:val="HTML Address"/>
    <w:basedOn w:val="Normal"/>
    <w:link w:val="HTMLAddressChar"/>
    <w:rsid w:val="00450B79"/>
    <w:pPr>
      <w:spacing w:after="0" w:line="240" w:lineRule="auto"/>
    </w:pPr>
    <w:rPr>
      <w:i/>
      <w:iCs/>
    </w:rPr>
  </w:style>
  <w:style w:type="character" w:customStyle="1" w:styleId="HTMLAddressChar">
    <w:name w:val="HTML Address Char"/>
    <w:basedOn w:val="DefaultParagraphFont"/>
    <w:link w:val="HTMLAddress"/>
    <w:rsid w:val="00450B79"/>
    <w:rPr>
      <w:rFonts w:eastAsia="MS Mincho"/>
      <w:i/>
      <w:iCs/>
      <w:sz w:val="22"/>
      <w:lang w:val="en-GB" w:eastAsia="fr-FR"/>
    </w:rPr>
  </w:style>
  <w:style w:type="paragraph" w:styleId="HTMLPreformatted">
    <w:name w:val="HTML Preformatted"/>
    <w:basedOn w:val="Normal"/>
    <w:link w:val="HTMLPreformattedChar"/>
    <w:rsid w:val="00450B79"/>
    <w:pPr>
      <w:spacing w:after="0" w:line="240" w:lineRule="auto"/>
    </w:pPr>
  </w:style>
  <w:style w:type="character" w:customStyle="1" w:styleId="HTMLPreformattedChar">
    <w:name w:val="HTML Preformatted Char"/>
    <w:basedOn w:val="DefaultParagraphFont"/>
    <w:link w:val="HTMLPreformatted"/>
    <w:rsid w:val="00450B79"/>
    <w:rPr>
      <w:rFonts w:eastAsia="MS Mincho"/>
      <w:sz w:val="22"/>
      <w:lang w:val="en-GB" w:eastAsia="fr-FR"/>
    </w:rPr>
  </w:style>
  <w:style w:type="paragraph" w:styleId="TOCHeading">
    <w:name w:val="TOC Heading"/>
    <w:basedOn w:val="Heading1"/>
    <w:next w:val="Normal"/>
    <w:uiPriority w:val="39"/>
    <w:semiHidden/>
    <w:unhideWhenUsed/>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30"/>
      <w:szCs w:val="30"/>
    </w:rPr>
  </w:style>
  <w:style w:type="paragraph" w:styleId="IntenseQuote">
    <w:name w:val="Intense Quote"/>
    <w:basedOn w:val="Normal"/>
    <w:next w:val="Normal"/>
    <w:link w:val="IntenseQuoteChar"/>
    <w:uiPriority w:val="30"/>
    <w:qFormat/>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0B79"/>
    <w:rPr>
      <w:rFonts w:eastAsia="MS Mincho"/>
      <w:b/>
      <w:bCs/>
      <w:i/>
      <w:iCs/>
      <w:color w:val="4F81BD" w:themeColor="accent1"/>
      <w:sz w:val="22"/>
      <w:lang w:val="en-GB" w:eastAsia="fr-FR"/>
    </w:rPr>
  </w:style>
  <w:style w:type="paragraph" w:styleId="NoSpacing">
    <w:name w:val="No Spacing"/>
    <w:uiPriority w:val="1"/>
    <w:qFormat/>
    <w:rsid w:val="00450B79"/>
    <w:pPr>
      <w:jc w:val="both"/>
    </w:pPr>
    <w:rPr>
      <w:rFonts w:eastAsia="MS Mincho"/>
      <w:lang w:val="en-GB" w:eastAsia="fr-FR"/>
    </w:rPr>
  </w:style>
  <w:style w:type="paragraph" w:styleId="CommentSubject">
    <w:name w:val="annotation subject"/>
    <w:basedOn w:val="CommentText"/>
    <w:next w:val="CommentText"/>
    <w:link w:val="CommentSubjectChar"/>
    <w:rsid w:val="00450B79"/>
    <w:pPr>
      <w:spacing w:line="240" w:lineRule="auto"/>
    </w:pPr>
    <w:rPr>
      <w:b/>
      <w:bCs/>
    </w:rPr>
  </w:style>
  <w:style w:type="character" w:customStyle="1" w:styleId="CommentTextChar">
    <w:name w:val="Comment Text Char"/>
    <w:basedOn w:val="DefaultParagraphFont"/>
    <w:link w:val="CommentText"/>
    <w:semiHidden/>
    <w:rsid w:val="00450B79"/>
    <w:rPr>
      <w:rFonts w:eastAsia="MS Mincho"/>
      <w:sz w:val="22"/>
      <w:lang w:val="en-GB" w:eastAsia="fr-FR"/>
    </w:rPr>
  </w:style>
  <w:style w:type="character" w:customStyle="1" w:styleId="CommentSubjectChar">
    <w:name w:val="Comment Subject Char"/>
    <w:basedOn w:val="CommentTextChar"/>
    <w:link w:val="CommentSubject"/>
    <w:rsid w:val="00450B79"/>
    <w:rPr>
      <w:rFonts w:eastAsia="MS Mincho"/>
      <w:b/>
      <w:bCs/>
      <w:sz w:val="22"/>
      <w:lang w:val="en-GB" w:eastAsia="fr-FR"/>
    </w:rPr>
  </w:style>
  <w:style w:type="paragraph" w:styleId="ListParagraph">
    <w:name w:val="List Paragraph"/>
    <w:basedOn w:val="Normal"/>
    <w:uiPriority w:val="34"/>
    <w:qFormat/>
    <w:rsid w:val="00450B79"/>
    <w:pPr>
      <w:ind w:left="720"/>
      <w:contextualSpacing/>
    </w:pPr>
  </w:style>
  <w:style w:type="paragraph" w:styleId="Bibliography">
    <w:name w:val="Bibliography"/>
    <w:basedOn w:val="Normal"/>
    <w:next w:val="Normal"/>
    <w:uiPriority w:val="37"/>
    <w:semiHidden/>
    <w:unhideWhenUsed/>
    <w:rsid w:val="00450B79"/>
  </w:style>
  <w:style w:type="table" w:styleId="MediumList1">
    <w:name w:val="Medium List 1"/>
    <w:basedOn w:val="TableNormal"/>
    <w:uiPriority w:val="65"/>
    <w:rsid w:val="00450B7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50B79"/>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50B79"/>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50B79"/>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50B79"/>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50B79"/>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50B79"/>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50B7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50B7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50B7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50B7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50B7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50B7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50B79"/>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450B7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50B7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50B7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50B7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50B7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50B7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50B79"/>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rsid w:val="00450B79"/>
    <w:pPr>
      <w:spacing w:after="0" w:line="240" w:lineRule="auto"/>
    </w:pPr>
    <w:rPr>
      <w:sz w:val="18"/>
      <w:szCs w:val="18"/>
    </w:rPr>
  </w:style>
  <w:style w:type="character" w:customStyle="1" w:styleId="BalloonTextChar">
    <w:name w:val="Balloon Text Char"/>
    <w:basedOn w:val="DefaultParagraphFont"/>
    <w:link w:val="BalloonText"/>
    <w:rsid w:val="00450B79"/>
    <w:rPr>
      <w:rFonts w:eastAsia="MS Mincho"/>
      <w:sz w:val="18"/>
      <w:szCs w:val="18"/>
      <w:lang w:val="en-GB" w:eastAsia="fr-FR"/>
    </w:rPr>
  </w:style>
  <w:style w:type="paragraph" w:styleId="NormalWeb">
    <w:name w:val="Normal (Web)"/>
    <w:basedOn w:val="Normal"/>
    <w:rsid w:val="00450B79"/>
    <w:rPr>
      <w:sz w:val="26"/>
      <w:szCs w:val="26"/>
    </w:rPr>
  </w:style>
  <w:style w:type="table" w:styleId="Table3Deffects1">
    <w:name w:val="Table 3D effects 1"/>
    <w:basedOn w:val="TableNormal"/>
    <w:rsid w:val="00450B79"/>
    <w:pPr>
      <w:spacing w:after="240" w:line="230"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0B79"/>
    <w:pPr>
      <w:spacing w:after="240" w:line="23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0B79"/>
    <w:pPr>
      <w:spacing w:after="240" w:line="230"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50B79"/>
    <w:pPr>
      <w:spacing w:after="240" w:line="230"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450B79"/>
    <w:pPr>
      <w:spacing w:after="240" w:line="23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0B79"/>
    <w:pPr>
      <w:spacing w:after="240" w:line="230"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0B79"/>
    <w:pPr>
      <w:spacing w:after="240" w:line="230"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450B79"/>
    <w:pPr>
      <w:spacing w:after="240" w:line="23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450B79"/>
    <w:pPr>
      <w:spacing w:after="240" w:line="230"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0B79"/>
    <w:pPr>
      <w:spacing w:after="240" w:line="23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0B79"/>
    <w:pPr>
      <w:spacing w:after="240" w:line="230"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50B79"/>
    <w:pPr>
      <w:spacing w:after="240" w:line="23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0B79"/>
    <w:pPr>
      <w:spacing w:after="240" w:line="23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0B79"/>
    <w:pPr>
      <w:spacing w:after="240" w:line="23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0B79"/>
    <w:pPr>
      <w:spacing w:after="240" w:line="23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450B79"/>
    <w:pPr>
      <w:spacing w:after="240" w:line="23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0B79"/>
    <w:pPr>
      <w:spacing w:after="240" w:line="230"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0B79"/>
    <w:pPr>
      <w:spacing w:after="240" w:line="23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0B79"/>
    <w:pPr>
      <w:spacing w:after="240" w:line="23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0B79"/>
    <w:pPr>
      <w:spacing w:after="240" w:line="23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0B79"/>
    <w:pPr>
      <w:spacing w:after="240" w:line="230"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0B79"/>
    <w:pPr>
      <w:spacing w:after="240" w:line="230"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0B79"/>
    <w:pPr>
      <w:spacing w:after="240" w:line="23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0B79"/>
    <w:pPr>
      <w:spacing w:after="240" w:line="23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450B79"/>
    <w:pPr>
      <w:spacing w:after="240" w:line="23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0B79"/>
    <w:pPr>
      <w:spacing w:after="240" w:line="230"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0B79"/>
    <w:pPr>
      <w:spacing w:after="240" w:line="230"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0B79"/>
    <w:pPr>
      <w:spacing w:after="240" w:line="230"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0B79"/>
    <w:pPr>
      <w:spacing w:after="240" w:line="23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0B79"/>
    <w:pPr>
      <w:spacing w:after="240" w:line="230"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0B79"/>
    <w:pPr>
      <w:spacing w:after="240" w:line="230"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0B79"/>
    <w:pPr>
      <w:spacing w:after="240" w:line="23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450B79"/>
    <w:pPr>
      <w:spacing w:after="240" w:line="23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0B79"/>
    <w:pPr>
      <w:spacing w:after="240" w:line="230"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0B79"/>
    <w:pPr>
      <w:spacing w:after="240" w:line="230"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0B79"/>
    <w:pPr>
      <w:spacing w:after="240" w:line="230"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0B79"/>
    <w:pPr>
      <w:spacing w:after="240" w:line="230"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450B79"/>
    <w:pPr>
      <w:spacing w:after="240" w:line="230" w:lineRule="atLeas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0B79"/>
    <w:pPr>
      <w:spacing w:after="240" w:line="230"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450B79"/>
    <w:pPr>
      <w:spacing w:after="240" w:line="23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0B79"/>
    <w:pPr>
      <w:spacing w:after="240" w:line="23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0B79"/>
    <w:pPr>
      <w:spacing w:after="240" w:line="23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50B79"/>
    <w:pPr>
      <w:spacing w:after="240" w:line="23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50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450B79"/>
    <w:rPr>
      <w:i/>
      <w:iCs/>
      <w:color w:val="000000" w:themeColor="text1"/>
    </w:rPr>
  </w:style>
  <w:style w:type="character" w:customStyle="1" w:styleId="QuoteChar">
    <w:name w:val="Quote Char"/>
    <w:basedOn w:val="DefaultParagraphFont"/>
    <w:link w:val="Quote"/>
    <w:uiPriority w:val="29"/>
    <w:rsid w:val="00450B79"/>
    <w:rPr>
      <w:rFonts w:eastAsia="MS Mincho"/>
      <w:i/>
      <w:iCs/>
      <w:color w:val="000000" w:themeColor="text1"/>
      <w:sz w:val="22"/>
      <w:lang w:val="en-GB" w:eastAsia="fr-FR"/>
    </w:rPr>
  </w:style>
  <w:style w:type="character" w:styleId="PlaceholderText">
    <w:name w:val="Placeholder Text"/>
    <w:basedOn w:val="DefaultParagraphFont"/>
    <w:uiPriority w:val="99"/>
    <w:semiHidden/>
    <w:rsid w:val="003F57B3"/>
    <w:rPr>
      <w:color w:val="808080"/>
    </w:rPr>
  </w:style>
  <w:style w:type="paragraph" w:customStyle="1" w:styleId="ForewordText">
    <w:name w:val="Foreword Text"/>
    <w:basedOn w:val="Normal"/>
    <w:rsid w:val="00240D48"/>
    <w:pPr>
      <w:spacing w:line="240" w:lineRule="atLeast"/>
    </w:pPr>
    <w:rPr>
      <w:rFonts w:eastAsia="Calibri" w:cs="Times New Roman"/>
      <w:szCs w:val="22"/>
      <w:lang w:eastAsia="en-US"/>
    </w:rPr>
  </w:style>
  <w:style w:type="table" w:customStyle="1" w:styleId="TableFormula">
    <w:name w:val="Table_Formula"/>
    <w:basedOn w:val="TableNormal"/>
    <w:uiPriority w:val="99"/>
    <w:locked/>
    <w:rsid w:val="000E7A3A"/>
    <w:pPr>
      <w:spacing w:after="220"/>
    </w:pPr>
    <w:tblPr>
      <w:tblInd w:w="403" w:type="dxa"/>
      <w:tblCellMar>
        <w:top w:w="0" w:type="dxa"/>
        <w:left w:w="403" w:type="dxa"/>
        <w:bottom w:w="0" w:type="dxa"/>
        <w:right w:w="0" w:type="dxa"/>
      </w:tblCellMar>
    </w:tblPr>
  </w:style>
  <w:style w:type="paragraph" w:customStyle="1" w:styleId="Normnummer8">
    <w:name w:val="Normnummer_8"/>
    <w:rsid w:val="00D802AB"/>
    <w:pPr>
      <w:spacing w:line="240" w:lineRule="exact"/>
      <w:jc w:val="center"/>
    </w:pPr>
    <w:rPr>
      <w:rFonts w:eastAsia="MS Mincho"/>
      <w:lang w:val="en-GB" w:eastAsia="ja-JP"/>
    </w:rPr>
  </w:style>
  <w:style w:type="paragraph" w:customStyle="1" w:styleId="REFNR8">
    <w:name w:val="REFNR_8"/>
    <w:basedOn w:val="Normal"/>
    <w:rsid w:val="00D802AB"/>
    <w:pPr>
      <w:framePr w:hSpace="142" w:wrap="around" w:vAnchor="page" w:hAnchor="page" w:x="1361" w:y="625"/>
      <w:tabs>
        <w:tab w:val="left" w:pos="1134"/>
      </w:tabs>
      <w:jc w:val="right"/>
    </w:pPr>
    <w:rPr>
      <w:i/>
      <w:spacing w:val="5"/>
      <w:sz w:val="21"/>
      <w:szCs w:val="23"/>
      <w:lang w:eastAsia="ja-JP"/>
    </w:rPr>
  </w:style>
  <w:style w:type="paragraph" w:customStyle="1" w:styleId="Literaturverzeichnis1">
    <w:name w:val="Literaturverzeichnis1"/>
    <w:basedOn w:val="Normal"/>
    <w:rsid w:val="00D802AB"/>
    <w:pPr>
      <w:numPr>
        <w:numId w:val="15"/>
      </w:numPr>
      <w:tabs>
        <w:tab w:val="left" w:pos="660"/>
      </w:tabs>
      <w:ind w:left="660" w:hanging="660"/>
    </w:pPr>
    <w:rPr>
      <w:sz w:val="23"/>
      <w:szCs w:val="23"/>
      <w:lang w:eastAsia="ja-JP"/>
    </w:rPr>
  </w:style>
  <w:style w:type="paragraph" w:customStyle="1" w:styleId="Tabletext11">
    <w:name w:val="Table text (11)"/>
    <w:basedOn w:val="Normal"/>
    <w:rsid w:val="007E063E"/>
    <w:pPr>
      <w:spacing w:before="60" w:after="60"/>
    </w:pPr>
    <w:rPr>
      <w:szCs w:val="22"/>
    </w:rPr>
  </w:style>
  <w:style w:type="numbering" w:customStyle="1" w:styleId="DINSimpleTemplate">
    <w:name w:val="DINSimpleTemplate"/>
    <w:pPr>
      <w:numPr>
        <w:numId w:val="14"/>
      </w:numPr>
    </w:pPr>
  </w:style>
  <w:style w:type="table" w:customStyle="1" w:styleId="GridTable1Light1">
    <w:name w:val="Grid Table 1 Light1"/>
    <w:basedOn w:val="TableNormal"/>
    <w:uiPriority w:val="46"/>
    <w:rsid w:val="00BA374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BA3748"/>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BA3748"/>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BA3748"/>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BA3748"/>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A3748"/>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BA3748"/>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BA3748"/>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BA3748"/>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BA3748"/>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BA3748"/>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BA3748"/>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BA3748"/>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BA3748"/>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BA374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BA3748"/>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BA3748"/>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BA374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BA3748"/>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BA3748"/>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BA3748"/>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BA374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BA3748"/>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BA3748"/>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BA374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BA3748"/>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BA3748"/>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BA3748"/>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BA374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BA374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BA374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BA374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BA374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BA374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BA374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BA3748"/>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BA3748"/>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BA3748"/>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BA3748"/>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BA3748"/>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BA3748"/>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BA3748"/>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BA3748"/>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BA3748"/>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BA3748"/>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BA3748"/>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BA3748"/>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BA3748"/>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BA3748"/>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1">
    <w:name w:val="List Table 1 Light1"/>
    <w:basedOn w:val="TableNormal"/>
    <w:uiPriority w:val="46"/>
    <w:rsid w:val="00BA3748"/>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BA3748"/>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BA3748"/>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BA3748"/>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BA3748"/>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BA3748"/>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BA3748"/>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BA3748"/>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BA3748"/>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BA3748"/>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BA3748"/>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BA3748"/>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BA3748"/>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BA3748"/>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BA374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BA374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BA3748"/>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BA3748"/>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BA3748"/>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BA3748"/>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BA3748"/>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BA374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BA3748"/>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BA3748"/>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BA374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BA3748"/>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BA3748"/>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BA3748"/>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BA3748"/>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BA3748"/>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BA3748"/>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BA3748"/>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BA3748"/>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BA3748"/>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BA3748"/>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BA3748"/>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BA3748"/>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BA3748"/>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BA3748"/>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BA3748"/>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BA3748"/>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BA3748"/>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BA3748"/>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BA3748"/>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BA3748"/>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BA3748"/>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BA3748"/>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BA3748"/>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BA3748"/>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BA374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A374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A374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A374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A3748"/>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BA3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FiguretitleANNEXZ">
    <w:name w:val="Figure title ANNEXZ"/>
    <w:next w:val="Normal"/>
    <w:qFormat/>
    <w:rsid w:val="00BA3748"/>
    <w:pPr>
      <w:spacing w:before="220" w:after="220" w:line="230" w:lineRule="atLeast"/>
      <w:jc w:val="center"/>
    </w:pPr>
    <w:rPr>
      <w:rFonts w:eastAsia="MS Mincho"/>
      <w:b/>
      <w:sz w:val="22"/>
      <w:lang w:val="en-GB" w:eastAsia="fr-FR"/>
    </w:rPr>
  </w:style>
  <w:style w:type="paragraph" w:customStyle="1" w:styleId="TabletitleANNEXZ">
    <w:name w:val="Table title ANNEXZ"/>
    <w:rsid w:val="00BA3748"/>
    <w:pPr>
      <w:spacing w:before="220" w:after="220" w:line="230" w:lineRule="atLeast"/>
      <w:jc w:val="center"/>
    </w:pPr>
    <w:rPr>
      <w:rFonts w:eastAsia="MS Mincho"/>
      <w:b/>
      <w:sz w:val="22"/>
      <w:lang w:val="en-GB" w:eastAsia="fr-FR"/>
    </w:rPr>
  </w:style>
  <w:style w:type="numbering" w:styleId="111111">
    <w:name w:val="Outline List 2"/>
    <w:aliases w:val="1 / 1"/>
    <w:basedOn w:val="NoList"/>
    <w:semiHidden/>
    <w:unhideWhenUsed/>
    <w:rsid w:val="00BA3748"/>
    <w:pPr>
      <w:numPr>
        <w:numId w:val="16"/>
      </w:numPr>
    </w:pPr>
  </w:style>
  <w:style w:type="character" w:customStyle="1" w:styleId="FootnoteTextChar">
    <w:name w:val="Footnote Text Char"/>
    <w:basedOn w:val="DefaultParagraphFont"/>
    <w:link w:val="FootnoteText"/>
    <w:uiPriority w:val="99"/>
    <w:semiHidden/>
    <w:rsid w:val="00EA6001"/>
    <w:rPr>
      <w:rFonts w:eastAsia="MS Mincho"/>
      <w:lang w:val="en-GB" w:eastAsia="fr-FR"/>
    </w:rPr>
  </w:style>
  <w:style w:type="character" w:customStyle="1" w:styleId="hit">
    <w:name w:val="hit"/>
    <w:basedOn w:val="DefaultParagraphFont"/>
    <w:rsid w:val="00F00263"/>
  </w:style>
  <w:style w:type="character" w:customStyle="1" w:styleId="v-button-caption">
    <w:name w:val="v-button-caption"/>
    <w:basedOn w:val="DefaultParagraphFont"/>
    <w:rsid w:val="00F00263"/>
  </w:style>
  <w:style w:type="paragraph" w:styleId="Revision">
    <w:name w:val="Revision"/>
    <w:hidden/>
    <w:uiPriority w:val="99"/>
    <w:semiHidden/>
    <w:rsid w:val="00F00263"/>
    <w:rPr>
      <w:rFonts w:eastAsia="MS Mincho"/>
      <w:sz w:val="22"/>
      <w:lang w:val="en-GB" w:eastAsia="fr-FR"/>
    </w:rPr>
  </w:style>
  <w:style w:type="character" w:customStyle="1" w:styleId="UnresolvedMention1">
    <w:name w:val="Unresolved Mention1"/>
    <w:basedOn w:val="DefaultParagraphFont"/>
    <w:uiPriority w:val="99"/>
    <w:semiHidden/>
    <w:unhideWhenUsed/>
    <w:rsid w:val="00A35B88"/>
    <w:rPr>
      <w:color w:val="808080"/>
      <w:shd w:val="clear" w:color="auto" w:fill="E6E6E6"/>
    </w:rPr>
  </w:style>
  <w:style w:type="paragraph" w:customStyle="1" w:styleId="ISOComments">
    <w:name w:val="ISO_Comments"/>
    <w:basedOn w:val="Normal"/>
    <w:rsid w:val="00424EC3"/>
    <w:pPr>
      <w:spacing w:before="210" w:after="0" w:line="210" w:lineRule="exact"/>
      <w:jc w:val="left"/>
    </w:pPr>
    <w:rPr>
      <w:rFonts w:eastAsia="Malgun Gothic" w:cs="Times New Roman"/>
      <w:sz w:val="18"/>
      <w:lang w:eastAsia="en-US"/>
    </w:rPr>
  </w:style>
  <w:style w:type="character" w:customStyle="1" w:styleId="UnresolvedMention2">
    <w:name w:val="Unresolved Mention2"/>
    <w:basedOn w:val="DefaultParagraphFont"/>
    <w:uiPriority w:val="99"/>
    <w:semiHidden/>
    <w:unhideWhenUsed/>
    <w:rsid w:val="009E429B"/>
    <w:rPr>
      <w:color w:val="605E5C"/>
      <w:shd w:val="clear" w:color="auto" w:fill="E1DFDD"/>
    </w:rPr>
  </w:style>
  <w:style w:type="character" w:customStyle="1" w:styleId="Heading2Char">
    <w:name w:val="Heading 2 Char"/>
    <w:basedOn w:val="DefaultParagraphFont"/>
    <w:link w:val="Heading2"/>
    <w:uiPriority w:val="2"/>
    <w:rsid w:val="00FA552A"/>
    <w:rPr>
      <w:rFonts w:ascii="Arial" w:hAnsi="Arial"/>
      <w:b/>
      <w:sz w:val="24"/>
    </w:rPr>
  </w:style>
  <w:style w:type="table" w:customStyle="1" w:styleId="GridTable1LightAccent1">
    <w:name w:val="Grid Table 1 Light Accent 1"/>
    <w:basedOn w:val="TableNormal"/>
    <w:uiPriority w:val="46"/>
    <w:rsid w:val="006A7FA6"/>
    <w:pPr>
      <w:ind w:right="300"/>
    </w:pPr>
    <w:rPr>
      <w:rFonts w:ascii="Source Sans Pro" w:eastAsia="Source Sans Pro" w:hAnsi="Source Sans Pro" w:cs="Source Sans Pro"/>
      <w:color w:val="434343"/>
      <w:sz w:val="22"/>
      <w:szCs w:val="22"/>
      <w:lang w:val="en"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Cambria"/>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2" w:unhideWhenUsed="0" w:qFormat="1"/>
    <w:lsdException w:name="heading 3" w:uiPriority="3" w:qFormat="1"/>
    <w:lsdException w:name="heading 4" w:uiPriority="4" w:qFormat="1"/>
    <w:lsdException w:name="heading 5" w:uiPriority="5" w:qFormat="1"/>
    <w:lsdException w:name="heading 6" w:uiPriority="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2ED"/>
    <w:pPr>
      <w:spacing w:after="240" w:line="230" w:lineRule="atLeast"/>
      <w:jc w:val="both"/>
    </w:pPr>
    <w:rPr>
      <w:rFonts w:ascii="Arial" w:hAnsi="Arial"/>
      <w:sz w:val="22"/>
    </w:rPr>
  </w:style>
  <w:style w:type="paragraph" w:styleId="Heading1">
    <w:name w:val="heading 1"/>
    <w:basedOn w:val="Normal"/>
    <w:next w:val="Normal"/>
    <w:autoRedefine/>
    <w:qFormat/>
    <w:rsid w:val="005120B5"/>
    <w:pPr>
      <w:keepNext/>
      <w:numPr>
        <w:numId w:val="13"/>
      </w:numPr>
      <w:suppressAutoHyphens/>
      <w:spacing w:before="270" w:line="270" w:lineRule="exact"/>
      <w:jc w:val="left"/>
      <w:outlineLvl w:val="0"/>
    </w:pPr>
    <w:rPr>
      <w:b/>
      <w:sz w:val="24"/>
    </w:rPr>
  </w:style>
  <w:style w:type="paragraph" w:styleId="Heading2">
    <w:name w:val="heading 2"/>
    <w:basedOn w:val="Heading1"/>
    <w:next w:val="Normal"/>
    <w:link w:val="Heading2Char"/>
    <w:autoRedefine/>
    <w:uiPriority w:val="2"/>
    <w:qFormat/>
    <w:rsid w:val="00FA552A"/>
    <w:pPr>
      <w:numPr>
        <w:ilvl w:val="1"/>
      </w:numPr>
      <w:spacing w:before="60" w:line="250" w:lineRule="exact"/>
      <w:outlineLvl w:val="1"/>
    </w:pPr>
  </w:style>
  <w:style w:type="paragraph" w:styleId="Heading3">
    <w:name w:val="heading 3"/>
    <w:basedOn w:val="Heading1"/>
    <w:next w:val="Normal"/>
    <w:autoRedefine/>
    <w:uiPriority w:val="3"/>
    <w:qFormat/>
    <w:rsid w:val="000706C5"/>
    <w:pPr>
      <w:numPr>
        <w:ilvl w:val="2"/>
      </w:numPr>
      <w:tabs>
        <w:tab w:val="clear" w:pos="720"/>
      </w:tabs>
      <w:spacing w:before="60" w:line="230" w:lineRule="exact"/>
      <w:ind w:left="794" w:hanging="794"/>
      <w:outlineLvl w:val="2"/>
    </w:pPr>
    <w:rPr>
      <w:rFonts w:eastAsia="Cambria" w:cs="Arial"/>
      <w:sz w:val="20"/>
      <w:lang w:val="en-US"/>
    </w:rPr>
  </w:style>
  <w:style w:type="paragraph" w:styleId="Heading4">
    <w:name w:val="heading 4"/>
    <w:basedOn w:val="Heading3"/>
    <w:next w:val="Normal"/>
    <w:uiPriority w:val="4"/>
    <w:qFormat/>
    <w:rsid w:val="00E8553F"/>
    <w:pPr>
      <w:numPr>
        <w:ilvl w:val="3"/>
        <w:numId w:val="0"/>
      </w:numPr>
      <w:outlineLvl w:val="3"/>
    </w:pPr>
  </w:style>
  <w:style w:type="paragraph" w:styleId="Heading5">
    <w:name w:val="heading 5"/>
    <w:basedOn w:val="Heading4"/>
    <w:next w:val="Normal"/>
    <w:uiPriority w:val="5"/>
    <w:qFormat/>
    <w:rsid w:val="004D49B2"/>
    <w:pPr>
      <w:numPr>
        <w:ilvl w:val="4"/>
      </w:numPr>
      <w:outlineLvl w:val="4"/>
    </w:pPr>
  </w:style>
  <w:style w:type="paragraph" w:styleId="Heading6">
    <w:name w:val="heading 6"/>
    <w:basedOn w:val="Heading5"/>
    <w:next w:val="Normal"/>
    <w:uiPriority w:val="6"/>
    <w:qFormat/>
    <w:rsid w:val="004D49B2"/>
    <w:pPr>
      <w:numPr>
        <w:ilvl w:val="5"/>
      </w:numPr>
      <w:outlineLvl w:val="5"/>
    </w:pPr>
  </w:style>
  <w:style w:type="paragraph" w:styleId="Heading7">
    <w:name w:val="heading 7"/>
    <w:basedOn w:val="Heading6"/>
    <w:next w:val="Normal"/>
    <w:qFormat/>
    <w:rsid w:val="00E8553F"/>
    <w:pPr>
      <w:numPr>
        <w:ilvl w:val="6"/>
      </w:numPr>
      <w:outlineLvl w:val="6"/>
    </w:pPr>
  </w:style>
  <w:style w:type="paragraph" w:styleId="Heading8">
    <w:name w:val="heading 8"/>
    <w:basedOn w:val="Heading6"/>
    <w:next w:val="Normal"/>
    <w:qFormat/>
    <w:rsid w:val="00E8553F"/>
    <w:pPr>
      <w:numPr>
        <w:ilvl w:val="7"/>
      </w:numPr>
      <w:outlineLvl w:val="7"/>
    </w:pPr>
  </w:style>
  <w:style w:type="paragraph" w:styleId="Heading9">
    <w:name w:val="heading 9"/>
    <w:basedOn w:val="Heading6"/>
    <w:next w:val="Normal"/>
    <w:qFormat/>
    <w:rsid w:val="00E8553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F720EF"/>
    <w:pPr>
      <w:numPr>
        <w:numId w:val="1"/>
      </w:numPr>
      <w:spacing w:before="270" w:line="270" w:lineRule="exact"/>
    </w:pPr>
    <w:rPr>
      <w:sz w:val="26"/>
    </w:rPr>
  </w:style>
  <w:style w:type="paragraph" w:customStyle="1" w:styleId="a3">
    <w:name w:val="a3"/>
    <w:basedOn w:val="Heading3"/>
    <w:next w:val="Normal"/>
    <w:rsid w:val="00314F53"/>
    <w:pPr>
      <w:numPr>
        <w:numId w:val="1"/>
      </w:numPr>
      <w:spacing w:line="250" w:lineRule="exact"/>
    </w:pPr>
    <w:rPr>
      <w:sz w:val="24"/>
    </w:rPr>
  </w:style>
  <w:style w:type="paragraph" w:customStyle="1" w:styleId="a4">
    <w:name w:val="a4"/>
    <w:basedOn w:val="Heading4"/>
    <w:next w:val="Normal"/>
    <w:rsid w:val="005F407C"/>
    <w:pPr>
      <w:numPr>
        <w:numId w:val="1"/>
      </w:numPr>
    </w:pPr>
  </w:style>
  <w:style w:type="paragraph" w:customStyle="1" w:styleId="a5">
    <w:name w:val="a5"/>
    <w:basedOn w:val="Heading5"/>
    <w:next w:val="Normal"/>
    <w:rsid w:val="005F407C"/>
    <w:pPr>
      <w:numPr>
        <w:numId w:val="1"/>
      </w:numPr>
    </w:pPr>
  </w:style>
  <w:style w:type="paragraph" w:customStyle="1" w:styleId="a6">
    <w:name w:val="a6"/>
    <w:basedOn w:val="Heading6"/>
    <w:next w:val="Normal"/>
    <w:rsid w:val="005F407C"/>
    <w:pPr>
      <w:numPr>
        <w:numId w:val="1"/>
      </w:numPr>
    </w:pPr>
  </w:style>
  <w:style w:type="character" w:styleId="Emphasis">
    <w:name w:val="Emphasis"/>
    <w:qFormat/>
    <w:rsid w:val="00932BEF"/>
    <w:rPr>
      <w:i/>
      <w:noProof w:val="0"/>
      <w:lang w:val="fr-FR"/>
    </w:rPr>
  </w:style>
  <w:style w:type="paragraph" w:styleId="EnvelopeAddress">
    <w:name w:val="envelope address"/>
    <w:basedOn w:val="Normal"/>
    <w:rsid w:val="00932BEF"/>
    <w:pPr>
      <w:framePr w:w="7938" w:h="1985" w:hRule="exact" w:hSpace="141" w:wrap="auto" w:hAnchor="page" w:xAlign="center" w:yAlign="bottom"/>
      <w:ind w:left="2835"/>
    </w:pPr>
    <w:rPr>
      <w:sz w:val="26"/>
    </w:rPr>
  </w:style>
  <w:style w:type="paragraph" w:styleId="EnvelopeReturn">
    <w:name w:val="envelope return"/>
    <w:basedOn w:val="Normal"/>
    <w:rsid w:val="00932BEF"/>
  </w:style>
  <w:style w:type="paragraph" w:customStyle="1" w:styleId="ANNEX">
    <w:name w:val="ANNEX"/>
    <w:basedOn w:val="Normal"/>
    <w:next w:val="Normal"/>
    <w:rsid w:val="00377268"/>
    <w:pPr>
      <w:keepNext/>
      <w:pageBreakBefore/>
      <w:numPr>
        <w:numId w:val="1"/>
      </w:numPr>
      <w:spacing w:after="760" w:line="310" w:lineRule="exact"/>
      <w:jc w:val="center"/>
      <w:outlineLvl w:val="0"/>
    </w:pPr>
    <w:rPr>
      <w:b/>
      <w:sz w:val="28"/>
      <w:szCs w:val="28"/>
    </w:rPr>
  </w:style>
  <w:style w:type="paragraph" w:customStyle="1" w:styleId="ANNEXN">
    <w:name w:val="ANNEXN"/>
    <w:basedOn w:val="ANNEX"/>
    <w:next w:val="Normal"/>
    <w:rsid w:val="006C2DE3"/>
    <w:pPr>
      <w:numPr>
        <w:numId w:val="0"/>
      </w:numPr>
      <w:tabs>
        <w:tab w:val="num" w:pos="926"/>
      </w:tabs>
    </w:pPr>
    <w:rPr>
      <w:sz w:val="30"/>
      <w:szCs w:val="30"/>
    </w:rPr>
  </w:style>
  <w:style w:type="paragraph" w:customStyle="1" w:styleId="ANNEXZ">
    <w:name w:val="ANNEXZ"/>
    <w:basedOn w:val="ANNEX"/>
    <w:next w:val="Normal"/>
    <w:rsid w:val="00377268"/>
    <w:pPr>
      <w:numPr>
        <w:numId w:val="2"/>
      </w:numPr>
    </w:pPr>
  </w:style>
  <w:style w:type="character" w:styleId="EndnoteReference">
    <w:name w:val="endnote reference"/>
    <w:semiHidden/>
    <w:rsid w:val="00932BEF"/>
    <w:rPr>
      <w:noProof w:val="0"/>
      <w:vertAlign w:val="superscript"/>
      <w:lang w:val="fr-FR"/>
    </w:rPr>
  </w:style>
  <w:style w:type="character" w:styleId="FootnoteReference">
    <w:name w:val="footnote reference"/>
    <w:uiPriority w:val="99"/>
    <w:semiHidden/>
    <w:rsid w:val="00F47BB6"/>
    <w:rPr>
      <w:noProof/>
      <w:position w:val="6"/>
      <w:sz w:val="18"/>
      <w:vertAlign w:val="baseline"/>
      <w:lang w:val="fr-FR"/>
    </w:rPr>
  </w:style>
  <w:style w:type="paragraph" w:customStyle="1" w:styleId="BiblioEntry">
    <w:name w:val="Biblio Entry"/>
    <w:basedOn w:val="Normal"/>
    <w:rsid w:val="001771A4"/>
    <w:pPr>
      <w:numPr>
        <w:numId w:val="3"/>
      </w:numPr>
      <w:tabs>
        <w:tab w:val="left" w:pos="660"/>
      </w:tabs>
    </w:pPr>
  </w:style>
  <w:style w:type="paragraph" w:styleId="CommentText">
    <w:name w:val="annotation text"/>
    <w:basedOn w:val="Normal"/>
    <w:link w:val="CommentTextChar"/>
    <w:semiHidden/>
    <w:rsid w:val="00932BEF"/>
  </w:style>
  <w:style w:type="paragraph" w:styleId="BodyText">
    <w:name w:val="Body Text"/>
    <w:basedOn w:val="Normal"/>
    <w:rsid w:val="00932BEF"/>
    <w:pPr>
      <w:spacing w:before="60" w:after="60" w:line="210" w:lineRule="atLeast"/>
    </w:pPr>
  </w:style>
  <w:style w:type="paragraph" w:styleId="BodyText2">
    <w:name w:val="Body Text 2"/>
    <w:basedOn w:val="Normal"/>
    <w:rsid w:val="00932BEF"/>
    <w:pPr>
      <w:spacing w:before="60" w:after="60" w:line="190" w:lineRule="atLeast"/>
    </w:pPr>
    <w:rPr>
      <w:sz w:val="18"/>
    </w:rPr>
  </w:style>
  <w:style w:type="paragraph" w:styleId="BodyText3">
    <w:name w:val="Body Text 3"/>
    <w:basedOn w:val="Normal"/>
    <w:rsid w:val="00932BEF"/>
    <w:pPr>
      <w:spacing w:before="60" w:after="60" w:line="170" w:lineRule="atLeast"/>
    </w:pPr>
    <w:rPr>
      <w:sz w:val="16"/>
    </w:rPr>
  </w:style>
  <w:style w:type="paragraph" w:styleId="Date">
    <w:name w:val="Date"/>
    <w:basedOn w:val="Normal"/>
    <w:next w:val="Normal"/>
    <w:rsid w:val="00932BEF"/>
  </w:style>
  <w:style w:type="paragraph" w:customStyle="1" w:styleId="Definition">
    <w:name w:val="Definition"/>
    <w:basedOn w:val="Normal"/>
    <w:next w:val="Normal"/>
    <w:rsid w:val="00932BEF"/>
  </w:style>
  <w:style w:type="character" w:customStyle="1" w:styleId="Defterms">
    <w:name w:val="Defterms"/>
    <w:rsid w:val="00932BEF"/>
    <w:rPr>
      <w:noProof/>
      <w:color w:val="auto"/>
      <w:lang w:val="fr-FR"/>
    </w:rPr>
  </w:style>
  <w:style w:type="paragraph" w:customStyle="1" w:styleId="dl">
    <w:name w:val="dl"/>
    <w:basedOn w:val="Normal"/>
    <w:rsid w:val="00932BEF"/>
    <w:pPr>
      <w:ind w:left="800" w:hanging="400"/>
    </w:pPr>
  </w:style>
  <w:style w:type="character" w:styleId="Strong">
    <w:name w:val="Strong"/>
    <w:qFormat/>
    <w:rsid w:val="00932BEF"/>
    <w:rPr>
      <w:b/>
      <w:noProof w:val="0"/>
      <w:lang w:val="fr-FR"/>
    </w:rPr>
  </w:style>
  <w:style w:type="paragraph" w:styleId="Header">
    <w:name w:val="header"/>
    <w:basedOn w:val="Normal"/>
    <w:rsid w:val="00932BEF"/>
    <w:pPr>
      <w:spacing w:after="740" w:line="220" w:lineRule="exact"/>
    </w:pPr>
    <w:rPr>
      <w:b/>
      <w:sz w:val="24"/>
    </w:rPr>
  </w:style>
  <w:style w:type="paragraph" w:styleId="MessageHeader">
    <w:name w:val="Message Header"/>
    <w:basedOn w:val="Normal"/>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paragraph" w:customStyle="1" w:styleId="Example">
    <w:name w:val="Example"/>
    <w:basedOn w:val="Normal"/>
    <w:next w:val="Normal"/>
    <w:rsid w:val="00932BEF"/>
    <w:pPr>
      <w:tabs>
        <w:tab w:val="left" w:pos="1360"/>
      </w:tabs>
      <w:spacing w:line="210" w:lineRule="atLeast"/>
    </w:pPr>
  </w:style>
  <w:style w:type="paragraph" w:styleId="DocumentMap">
    <w:name w:val="Document Map"/>
    <w:basedOn w:val="Normal"/>
    <w:semiHidden/>
    <w:rsid w:val="00932BEF"/>
    <w:pPr>
      <w:shd w:val="clear" w:color="auto" w:fill="000080"/>
    </w:pPr>
  </w:style>
  <w:style w:type="character" w:customStyle="1" w:styleId="ExtXref">
    <w:name w:val="ExtXref"/>
    <w:rsid w:val="00932BEF"/>
    <w:rPr>
      <w:noProof/>
      <w:color w:val="auto"/>
      <w:lang w:val="fr-FR"/>
    </w:rPr>
  </w:style>
  <w:style w:type="paragraph" w:customStyle="1" w:styleId="Figurefootnote">
    <w:name w:val="Figure footnote"/>
    <w:basedOn w:val="Normal"/>
    <w:rsid w:val="00932BEF"/>
    <w:pPr>
      <w:keepNext/>
      <w:tabs>
        <w:tab w:val="left" w:pos="340"/>
      </w:tabs>
      <w:spacing w:after="60" w:line="210" w:lineRule="atLeast"/>
    </w:pPr>
  </w:style>
  <w:style w:type="paragraph" w:customStyle="1" w:styleId="Figuretitle">
    <w:name w:val="Figure title"/>
    <w:basedOn w:val="Normal"/>
    <w:next w:val="Normal"/>
    <w:rsid w:val="00932BEF"/>
    <w:pPr>
      <w:suppressAutoHyphens/>
      <w:spacing w:before="220" w:after="220"/>
      <w:jc w:val="center"/>
    </w:pPr>
    <w:rPr>
      <w:b/>
    </w:rPr>
  </w:style>
  <w:style w:type="paragraph" w:customStyle="1" w:styleId="Foreword">
    <w:name w:val="Foreword"/>
    <w:basedOn w:val="Normal"/>
    <w:next w:val="Normal"/>
    <w:rsid w:val="00932BEF"/>
    <w:rPr>
      <w:color w:val="0000FF"/>
    </w:rPr>
  </w:style>
  <w:style w:type="paragraph" w:customStyle="1" w:styleId="Formula">
    <w:name w:val="Formula"/>
    <w:basedOn w:val="Normal"/>
    <w:next w:val="Normal"/>
    <w:rsid w:val="00932BEF"/>
    <w:pPr>
      <w:tabs>
        <w:tab w:val="right" w:pos="9752"/>
      </w:tabs>
      <w:spacing w:after="220"/>
      <w:ind w:left="403"/>
      <w:jc w:val="left"/>
    </w:pPr>
  </w:style>
  <w:style w:type="paragraph" w:styleId="Closing">
    <w:name w:val="Closing"/>
    <w:basedOn w:val="Normal"/>
    <w:rsid w:val="00932BEF"/>
    <w:pPr>
      <w:ind w:left="4252"/>
    </w:pPr>
  </w:style>
  <w:style w:type="paragraph" w:styleId="Index1">
    <w:name w:val="index 1"/>
    <w:basedOn w:val="Normal"/>
    <w:semiHidden/>
    <w:rsid w:val="00932BEF"/>
    <w:pPr>
      <w:spacing w:after="0" w:line="210" w:lineRule="atLeast"/>
      <w:ind w:left="142" w:hanging="142"/>
      <w:jc w:val="left"/>
    </w:pPr>
    <w:rPr>
      <w:b/>
    </w:rPr>
  </w:style>
  <w:style w:type="paragraph" w:styleId="Index2">
    <w:name w:val="index 2"/>
    <w:basedOn w:val="Normal"/>
    <w:next w:val="Normal"/>
    <w:autoRedefine/>
    <w:semiHidden/>
    <w:rsid w:val="00932BEF"/>
    <w:pPr>
      <w:spacing w:line="210" w:lineRule="atLeast"/>
      <w:ind w:left="600" w:hanging="200"/>
    </w:pPr>
    <w:rPr>
      <w:b/>
    </w:rPr>
  </w:style>
  <w:style w:type="paragraph" w:styleId="Index3">
    <w:name w:val="index 3"/>
    <w:basedOn w:val="Normal"/>
    <w:next w:val="Normal"/>
    <w:autoRedefine/>
    <w:semiHidden/>
    <w:rsid w:val="00932BEF"/>
    <w:pPr>
      <w:spacing w:line="220" w:lineRule="atLeast"/>
      <w:ind w:left="600" w:hanging="200"/>
    </w:pPr>
    <w:rPr>
      <w:b/>
    </w:rPr>
  </w:style>
  <w:style w:type="paragraph" w:styleId="Index4">
    <w:name w:val="index 4"/>
    <w:basedOn w:val="Normal"/>
    <w:next w:val="Normal"/>
    <w:autoRedefine/>
    <w:semiHidden/>
    <w:rsid w:val="00932BEF"/>
    <w:pPr>
      <w:spacing w:line="220" w:lineRule="atLeast"/>
      <w:ind w:left="800" w:hanging="200"/>
    </w:pPr>
    <w:rPr>
      <w:b/>
    </w:rPr>
  </w:style>
  <w:style w:type="paragraph" w:styleId="Index5">
    <w:name w:val="index 5"/>
    <w:basedOn w:val="Normal"/>
    <w:next w:val="Normal"/>
    <w:autoRedefine/>
    <w:semiHidden/>
    <w:rsid w:val="00932BEF"/>
    <w:pPr>
      <w:spacing w:line="220" w:lineRule="atLeast"/>
      <w:ind w:left="1000" w:hanging="200"/>
    </w:pPr>
    <w:rPr>
      <w:b/>
    </w:rPr>
  </w:style>
  <w:style w:type="paragraph" w:styleId="Index6">
    <w:name w:val="index 6"/>
    <w:basedOn w:val="Normal"/>
    <w:next w:val="Normal"/>
    <w:autoRedefine/>
    <w:semiHidden/>
    <w:rsid w:val="00932BEF"/>
    <w:pPr>
      <w:spacing w:line="220" w:lineRule="atLeast"/>
      <w:ind w:left="1200" w:hanging="200"/>
    </w:pPr>
    <w:rPr>
      <w:b/>
    </w:rPr>
  </w:style>
  <w:style w:type="paragraph" w:styleId="Index7">
    <w:name w:val="index 7"/>
    <w:basedOn w:val="Normal"/>
    <w:next w:val="Normal"/>
    <w:autoRedefine/>
    <w:semiHidden/>
    <w:rsid w:val="00932BEF"/>
    <w:pPr>
      <w:spacing w:line="220" w:lineRule="atLeast"/>
      <w:ind w:left="1400" w:hanging="200"/>
    </w:pPr>
    <w:rPr>
      <w:b/>
    </w:rPr>
  </w:style>
  <w:style w:type="paragraph" w:styleId="Index8">
    <w:name w:val="index 8"/>
    <w:basedOn w:val="Normal"/>
    <w:next w:val="Normal"/>
    <w:autoRedefine/>
    <w:semiHidden/>
    <w:rsid w:val="00932BEF"/>
    <w:pPr>
      <w:spacing w:line="220" w:lineRule="atLeast"/>
      <w:ind w:left="1600" w:hanging="200"/>
    </w:pPr>
    <w:rPr>
      <w:b/>
    </w:rPr>
  </w:style>
  <w:style w:type="paragraph" w:styleId="Index9">
    <w:name w:val="index 9"/>
    <w:basedOn w:val="Normal"/>
    <w:next w:val="Normal"/>
    <w:autoRedefine/>
    <w:semiHidden/>
    <w:rsid w:val="00932BEF"/>
    <w:pPr>
      <w:spacing w:line="220" w:lineRule="atLeast"/>
      <w:ind w:left="1800" w:hanging="200"/>
    </w:pPr>
    <w:rPr>
      <w:b/>
    </w:rPr>
  </w:style>
  <w:style w:type="paragraph" w:customStyle="1" w:styleId="Introduction">
    <w:name w:val="Introduction"/>
    <w:basedOn w:val="Normal"/>
    <w:next w:val="Normal"/>
    <w:rsid w:val="00932BEF"/>
    <w:pPr>
      <w:keepNext/>
      <w:pageBreakBefore/>
      <w:tabs>
        <w:tab w:val="left" w:pos="400"/>
      </w:tabs>
      <w:suppressAutoHyphens/>
      <w:spacing w:before="960" w:after="310" w:line="310" w:lineRule="exact"/>
      <w:jc w:val="left"/>
    </w:pPr>
    <w:rPr>
      <w:b/>
      <w:sz w:val="28"/>
      <w:szCs w:val="28"/>
    </w:rPr>
  </w:style>
  <w:style w:type="paragraph" w:styleId="Caption">
    <w:name w:val="caption"/>
    <w:basedOn w:val="Normal"/>
    <w:next w:val="Normal"/>
    <w:qFormat/>
    <w:rsid w:val="00932BEF"/>
    <w:pPr>
      <w:spacing w:before="120" w:after="120"/>
    </w:pPr>
    <w:rPr>
      <w:b/>
    </w:rPr>
  </w:style>
  <w:style w:type="character" w:styleId="Hyperlink">
    <w:name w:val="Hyperlink"/>
    <w:uiPriority w:val="99"/>
    <w:rsid w:val="00932BEF"/>
    <w:rPr>
      <w:noProof w:val="0"/>
      <w:color w:val="0000FF"/>
      <w:u w:val="single"/>
      <w:lang w:val="fr-FR"/>
    </w:rPr>
  </w:style>
  <w:style w:type="character" w:styleId="FollowedHyperlink">
    <w:name w:val="FollowedHyperlink"/>
    <w:rsid w:val="00932BEF"/>
    <w:rPr>
      <w:noProof w:val="0"/>
      <w:color w:val="800080"/>
      <w:u w:val="single"/>
      <w:lang w:val="fr-FR"/>
    </w:rPr>
  </w:style>
  <w:style w:type="paragraph" w:styleId="List">
    <w:name w:val="List"/>
    <w:basedOn w:val="Normal"/>
    <w:rsid w:val="00932BEF"/>
    <w:pPr>
      <w:ind w:left="283" w:hanging="283"/>
    </w:pPr>
  </w:style>
  <w:style w:type="paragraph" w:styleId="List2">
    <w:name w:val="List 2"/>
    <w:basedOn w:val="Normal"/>
    <w:rsid w:val="00932BEF"/>
    <w:pPr>
      <w:ind w:left="566" w:hanging="283"/>
    </w:pPr>
  </w:style>
  <w:style w:type="paragraph" w:styleId="List3">
    <w:name w:val="List 3"/>
    <w:basedOn w:val="Normal"/>
    <w:rsid w:val="00932BEF"/>
    <w:pPr>
      <w:ind w:left="849" w:hanging="283"/>
    </w:pPr>
  </w:style>
  <w:style w:type="paragraph" w:styleId="List4">
    <w:name w:val="List 4"/>
    <w:basedOn w:val="Normal"/>
    <w:rsid w:val="00932BEF"/>
    <w:pPr>
      <w:ind w:left="1132" w:hanging="283"/>
    </w:pPr>
  </w:style>
  <w:style w:type="paragraph" w:styleId="List5">
    <w:name w:val="List 5"/>
    <w:basedOn w:val="Normal"/>
    <w:rsid w:val="00932BEF"/>
    <w:pPr>
      <w:ind w:left="1415" w:hanging="283"/>
    </w:pPr>
  </w:style>
  <w:style w:type="paragraph" w:styleId="ListNumber">
    <w:name w:val="List Number"/>
    <w:basedOn w:val="Normal"/>
    <w:rsid w:val="00D739FB"/>
    <w:pPr>
      <w:numPr>
        <w:numId w:val="4"/>
      </w:numPr>
      <w:tabs>
        <w:tab w:val="clear" w:pos="360"/>
        <w:tab w:val="left" w:pos="400"/>
      </w:tabs>
      <w:ind w:left="403" w:hanging="403"/>
    </w:pPr>
  </w:style>
  <w:style w:type="paragraph" w:styleId="ListNumber2">
    <w:name w:val="List Number 2"/>
    <w:basedOn w:val="Normal"/>
    <w:rsid w:val="00D739FB"/>
    <w:pPr>
      <w:numPr>
        <w:ilvl w:val="1"/>
        <w:numId w:val="4"/>
      </w:numPr>
      <w:tabs>
        <w:tab w:val="left" w:pos="800"/>
      </w:tabs>
      <w:ind w:left="806" w:hanging="403"/>
    </w:pPr>
  </w:style>
  <w:style w:type="paragraph" w:styleId="ListNumber3">
    <w:name w:val="List Number 3"/>
    <w:basedOn w:val="Normal"/>
    <w:rsid w:val="00932BEF"/>
    <w:pPr>
      <w:numPr>
        <w:ilvl w:val="2"/>
        <w:numId w:val="4"/>
      </w:numPr>
      <w:tabs>
        <w:tab w:val="left" w:pos="1200"/>
      </w:tabs>
    </w:pPr>
  </w:style>
  <w:style w:type="paragraph" w:styleId="ListNumber4">
    <w:name w:val="List Number 4"/>
    <w:basedOn w:val="Normal"/>
    <w:rsid w:val="00932BEF"/>
    <w:pPr>
      <w:numPr>
        <w:ilvl w:val="3"/>
        <w:numId w:val="4"/>
      </w:numPr>
      <w:tabs>
        <w:tab w:val="left" w:pos="1600"/>
      </w:tabs>
    </w:pPr>
  </w:style>
  <w:style w:type="paragraph" w:styleId="ListNumber5">
    <w:name w:val="List Number 5"/>
    <w:basedOn w:val="Normal"/>
    <w:rsid w:val="00932BEF"/>
    <w:pPr>
      <w:numPr>
        <w:numId w:val="5"/>
      </w:numPr>
    </w:pPr>
  </w:style>
  <w:style w:type="paragraph" w:styleId="ListBullet">
    <w:name w:val="List Bullet"/>
    <w:basedOn w:val="Normal"/>
    <w:rsid w:val="00D739FB"/>
    <w:pPr>
      <w:numPr>
        <w:numId w:val="6"/>
      </w:numPr>
    </w:pPr>
  </w:style>
  <w:style w:type="paragraph" w:styleId="ListBullet2">
    <w:name w:val="List Bullet 2"/>
    <w:basedOn w:val="Normal"/>
    <w:autoRedefine/>
    <w:rsid w:val="00932BEF"/>
    <w:pPr>
      <w:numPr>
        <w:numId w:val="7"/>
      </w:numPr>
    </w:pPr>
  </w:style>
  <w:style w:type="paragraph" w:styleId="ListBullet3">
    <w:name w:val="List Bullet 3"/>
    <w:basedOn w:val="Normal"/>
    <w:autoRedefine/>
    <w:rsid w:val="00932BEF"/>
    <w:pPr>
      <w:numPr>
        <w:numId w:val="8"/>
      </w:numPr>
    </w:pPr>
  </w:style>
  <w:style w:type="paragraph" w:styleId="ListBullet4">
    <w:name w:val="List Bullet 4"/>
    <w:basedOn w:val="Normal"/>
    <w:autoRedefine/>
    <w:rsid w:val="00932BEF"/>
    <w:pPr>
      <w:numPr>
        <w:numId w:val="9"/>
      </w:numPr>
    </w:pPr>
  </w:style>
  <w:style w:type="paragraph" w:styleId="ListBullet5">
    <w:name w:val="List Bullet 5"/>
    <w:basedOn w:val="Normal"/>
    <w:autoRedefine/>
    <w:rsid w:val="00932BEF"/>
    <w:pPr>
      <w:numPr>
        <w:numId w:val="10"/>
      </w:numPr>
    </w:pPr>
  </w:style>
  <w:style w:type="paragraph" w:styleId="ListContinue">
    <w:name w:val="List Continue"/>
    <w:basedOn w:val="Normal"/>
    <w:rsid w:val="00932BEF"/>
    <w:pPr>
      <w:numPr>
        <w:numId w:val="11"/>
      </w:numPr>
      <w:tabs>
        <w:tab w:val="left" w:pos="400"/>
      </w:tabs>
    </w:pPr>
  </w:style>
  <w:style w:type="paragraph" w:styleId="ListContinue2">
    <w:name w:val="List Continue 2"/>
    <w:basedOn w:val="ListContinue"/>
    <w:rsid w:val="00932BEF"/>
    <w:pPr>
      <w:numPr>
        <w:ilvl w:val="1"/>
      </w:numPr>
      <w:tabs>
        <w:tab w:val="clear" w:pos="400"/>
        <w:tab w:val="left" w:pos="800"/>
      </w:tabs>
    </w:pPr>
  </w:style>
  <w:style w:type="paragraph" w:styleId="ListContinue3">
    <w:name w:val="List Continue 3"/>
    <w:basedOn w:val="ListContinue"/>
    <w:rsid w:val="00932BEF"/>
    <w:pPr>
      <w:numPr>
        <w:ilvl w:val="2"/>
      </w:numPr>
      <w:tabs>
        <w:tab w:val="clear" w:pos="400"/>
        <w:tab w:val="left" w:pos="1200"/>
      </w:tabs>
    </w:pPr>
  </w:style>
  <w:style w:type="paragraph" w:styleId="ListContinue4">
    <w:name w:val="List Continue 4"/>
    <w:basedOn w:val="ListContinue"/>
    <w:rsid w:val="00932BEF"/>
    <w:pPr>
      <w:numPr>
        <w:ilvl w:val="3"/>
      </w:numPr>
      <w:tabs>
        <w:tab w:val="clear" w:pos="400"/>
        <w:tab w:val="left" w:pos="1600"/>
      </w:tabs>
    </w:pPr>
  </w:style>
  <w:style w:type="paragraph" w:styleId="ListContinue5">
    <w:name w:val="List Continue 5"/>
    <w:basedOn w:val="Normal"/>
    <w:rsid w:val="00932BEF"/>
    <w:pPr>
      <w:spacing w:after="120"/>
      <w:ind w:left="1415"/>
    </w:pPr>
  </w:style>
  <w:style w:type="character" w:styleId="CommentReference">
    <w:name w:val="annotation reference"/>
    <w:semiHidden/>
    <w:rsid w:val="00932BEF"/>
    <w:rPr>
      <w:noProof w:val="0"/>
      <w:sz w:val="18"/>
      <w:lang w:val="fr-FR"/>
    </w:rPr>
  </w:style>
  <w:style w:type="paragraph" w:customStyle="1" w:styleId="MSDNFR">
    <w:name w:val="MSDNFR"/>
    <w:basedOn w:val="Normal"/>
    <w:next w:val="Normal"/>
    <w:rsid w:val="00932BEF"/>
    <w:pPr>
      <w:spacing w:line="220" w:lineRule="atLeast"/>
    </w:pPr>
    <w:rPr>
      <w:color w:val="0000FF"/>
    </w:rPr>
  </w:style>
  <w:style w:type="paragraph" w:customStyle="1" w:styleId="na2">
    <w:name w:val="na2"/>
    <w:basedOn w:val="a2"/>
    <w:next w:val="Normal"/>
    <w:rsid w:val="005B59A9"/>
    <w:pPr>
      <w:numPr>
        <w:numId w:val="12"/>
      </w:numPr>
    </w:pPr>
  </w:style>
  <w:style w:type="paragraph" w:customStyle="1" w:styleId="na3">
    <w:name w:val="na3"/>
    <w:basedOn w:val="a3"/>
    <w:next w:val="Normal"/>
    <w:rsid w:val="00932BEF"/>
    <w:pPr>
      <w:numPr>
        <w:numId w:val="12"/>
      </w:numPr>
    </w:pPr>
  </w:style>
  <w:style w:type="paragraph" w:customStyle="1" w:styleId="na4">
    <w:name w:val="na4"/>
    <w:basedOn w:val="a4"/>
    <w:next w:val="Normal"/>
    <w:rsid w:val="00932BEF"/>
    <w:pPr>
      <w:numPr>
        <w:numId w:val="12"/>
      </w:numPr>
      <w:tabs>
        <w:tab w:val="left" w:pos="1060"/>
      </w:tabs>
    </w:pPr>
  </w:style>
  <w:style w:type="paragraph" w:customStyle="1" w:styleId="na5">
    <w:name w:val="na5"/>
    <w:basedOn w:val="a5"/>
    <w:next w:val="Normal"/>
    <w:rsid w:val="00932BEF"/>
    <w:pPr>
      <w:numPr>
        <w:numId w:val="12"/>
      </w:numPr>
    </w:pPr>
  </w:style>
  <w:style w:type="paragraph" w:customStyle="1" w:styleId="na6">
    <w:name w:val="na6"/>
    <w:basedOn w:val="a6"/>
    <w:next w:val="Normal"/>
    <w:rsid w:val="00932BEF"/>
    <w:pPr>
      <w:numPr>
        <w:numId w:val="12"/>
      </w:numPr>
    </w:pPr>
  </w:style>
  <w:style w:type="paragraph" w:styleId="BlockText">
    <w:name w:val="Block Text"/>
    <w:basedOn w:val="Normal"/>
    <w:rsid w:val="00932BEF"/>
    <w:pPr>
      <w:spacing w:after="120"/>
      <w:ind w:left="1440" w:right="1440"/>
    </w:pPr>
  </w:style>
  <w:style w:type="paragraph" w:customStyle="1" w:styleId="Note">
    <w:name w:val="Note"/>
    <w:basedOn w:val="Normal"/>
    <w:next w:val="Normal"/>
    <w:rsid w:val="00932BEF"/>
    <w:pPr>
      <w:tabs>
        <w:tab w:val="left" w:pos="960"/>
      </w:tabs>
      <w:spacing w:line="210" w:lineRule="atLeast"/>
    </w:pPr>
  </w:style>
  <w:style w:type="paragraph" w:styleId="FootnoteText">
    <w:name w:val="footnote text"/>
    <w:basedOn w:val="Normal"/>
    <w:link w:val="FootnoteTextChar"/>
    <w:uiPriority w:val="99"/>
    <w:semiHidden/>
    <w:rsid w:val="00AD6A66"/>
    <w:pPr>
      <w:tabs>
        <w:tab w:val="left" w:pos="340"/>
      </w:tabs>
      <w:spacing w:after="120" w:line="210" w:lineRule="atLeast"/>
    </w:pPr>
  </w:style>
  <w:style w:type="paragraph" w:styleId="EndnoteText">
    <w:name w:val="endnote text"/>
    <w:basedOn w:val="Normal"/>
    <w:semiHidden/>
    <w:rsid w:val="00932BEF"/>
  </w:style>
  <w:style w:type="character" w:styleId="LineNumber">
    <w:name w:val="line number"/>
    <w:rsid w:val="00932BEF"/>
    <w:rPr>
      <w:noProof w:val="0"/>
      <w:lang w:val="fr-FR"/>
    </w:rPr>
  </w:style>
  <w:style w:type="character" w:styleId="PageNumber">
    <w:name w:val="page number"/>
    <w:rsid w:val="00932BEF"/>
    <w:rPr>
      <w:noProof/>
      <w:lang w:val="fr-FR"/>
    </w:rPr>
  </w:style>
  <w:style w:type="paragraph" w:customStyle="1" w:styleId="p2">
    <w:name w:val="p2"/>
    <w:basedOn w:val="Normal"/>
    <w:next w:val="Normal"/>
    <w:rsid w:val="003169DA"/>
    <w:pPr>
      <w:tabs>
        <w:tab w:val="left" w:pos="539"/>
      </w:tabs>
    </w:pPr>
  </w:style>
  <w:style w:type="paragraph" w:customStyle="1" w:styleId="p3">
    <w:name w:val="p3"/>
    <w:basedOn w:val="Normal"/>
    <w:next w:val="Normal"/>
    <w:rsid w:val="003169DA"/>
    <w:pPr>
      <w:tabs>
        <w:tab w:val="left" w:pos="658"/>
      </w:tabs>
    </w:pPr>
  </w:style>
  <w:style w:type="paragraph" w:customStyle="1" w:styleId="p4">
    <w:name w:val="p4"/>
    <w:basedOn w:val="Normal"/>
    <w:next w:val="Normal"/>
    <w:rsid w:val="003169DA"/>
    <w:pPr>
      <w:tabs>
        <w:tab w:val="left" w:pos="941"/>
      </w:tabs>
    </w:pPr>
  </w:style>
  <w:style w:type="paragraph" w:customStyle="1" w:styleId="p5">
    <w:name w:val="p5"/>
    <w:basedOn w:val="Normal"/>
    <w:next w:val="Normal"/>
    <w:rsid w:val="003169DA"/>
    <w:pPr>
      <w:tabs>
        <w:tab w:val="left" w:pos="1077"/>
      </w:tabs>
    </w:pPr>
  </w:style>
  <w:style w:type="paragraph" w:customStyle="1" w:styleId="p6">
    <w:name w:val="p6"/>
    <w:basedOn w:val="Normal"/>
    <w:next w:val="Normal"/>
    <w:rsid w:val="003169DA"/>
    <w:pPr>
      <w:tabs>
        <w:tab w:val="left" w:pos="1191"/>
      </w:tabs>
    </w:pPr>
  </w:style>
  <w:style w:type="paragraph" w:styleId="Footer">
    <w:name w:val="footer"/>
    <w:basedOn w:val="Normal"/>
    <w:rsid w:val="00DA0376"/>
    <w:pPr>
      <w:tabs>
        <w:tab w:val="right" w:pos="9752"/>
      </w:tabs>
      <w:spacing w:after="0" w:line="220" w:lineRule="exact"/>
      <w:jc w:val="left"/>
    </w:pPr>
  </w:style>
  <w:style w:type="paragraph" w:customStyle="1" w:styleId="RefNorm">
    <w:name w:val="RefNorm"/>
    <w:basedOn w:val="Normal"/>
    <w:next w:val="Normal"/>
    <w:rsid w:val="00932BEF"/>
  </w:style>
  <w:style w:type="paragraph" w:styleId="BodyTextFirstIndent">
    <w:name w:val="Body Text First Indent"/>
    <w:basedOn w:val="BodyText"/>
    <w:rsid w:val="00932BEF"/>
    <w:pPr>
      <w:spacing w:before="0" w:after="120"/>
      <w:ind w:firstLine="210"/>
    </w:pPr>
  </w:style>
  <w:style w:type="paragraph" w:styleId="BodyTextIndent">
    <w:name w:val="Body Text Indent"/>
    <w:basedOn w:val="Normal"/>
    <w:rsid w:val="00932BEF"/>
    <w:pPr>
      <w:spacing w:after="120"/>
      <w:ind w:left="283"/>
    </w:pPr>
  </w:style>
  <w:style w:type="paragraph" w:styleId="BodyTextIndent2">
    <w:name w:val="Body Text Indent 2"/>
    <w:basedOn w:val="Normal"/>
    <w:rsid w:val="00932BEF"/>
    <w:pPr>
      <w:spacing w:after="120" w:line="480" w:lineRule="auto"/>
      <w:ind w:left="283"/>
    </w:pPr>
  </w:style>
  <w:style w:type="paragraph" w:styleId="BodyTextIndent3">
    <w:name w:val="Body Text Indent 3"/>
    <w:basedOn w:val="Normal"/>
    <w:rsid w:val="00932BEF"/>
    <w:pPr>
      <w:spacing w:after="120"/>
      <w:ind w:left="283"/>
    </w:pPr>
    <w:rPr>
      <w:sz w:val="18"/>
    </w:rPr>
  </w:style>
  <w:style w:type="paragraph" w:styleId="BodyTextFirstIndent2">
    <w:name w:val="Body Text First Indent 2"/>
    <w:basedOn w:val="Normal"/>
    <w:rsid w:val="00932BEF"/>
    <w:pPr>
      <w:ind w:firstLine="210"/>
    </w:pPr>
  </w:style>
  <w:style w:type="paragraph" w:styleId="NormalIndent">
    <w:name w:val="Normal Indent"/>
    <w:basedOn w:val="Normal"/>
    <w:rsid w:val="00932BEF"/>
    <w:pPr>
      <w:ind w:left="708"/>
    </w:pPr>
  </w:style>
  <w:style w:type="paragraph" w:styleId="Salutation">
    <w:name w:val="Salutation"/>
    <w:basedOn w:val="Normal"/>
    <w:next w:val="Normal"/>
    <w:rsid w:val="00932BEF"/>
  </w:style>
  <w:style w:type="paragraph" w:styleId="Signature">
    <w:name w:val="Signature"/>
    <w:basedOn w:val="Normal"/>
    <w:rsid w:val="00932BEF"/>
    <w:pPr>
      <w:ind w:left="4252"/>
    </w:pPr>
  </w:style>
  <w:style w:type="paragraph" w:styleId="Subtitle">
    <w:name w:val="Subtitle"/>
    <w:basedOn w:val="Normal"/>
    <w:qFormat/>
    <w:rsid w:val="00932BEF"/>
    <w:pPr>
      <w:spacing w:after="60"/>
      <w:jc w:val="center"/>
      <w:outlineLvl w:val="1"/>
    </w:pPr>
    <w:rPr>
      <w:sz w:val="26"/>
    </w:rPr>
  </w:style>
  <w:style w:type="paragraph" w:customStyle="1" w:styleId="Special">
    <w:name w:val="Special"/>
    <w:basedOn w:val="Normal"/>
    <w:next w:val="Normal"/>
    <w:rsid w:val="00932BEF"/>
  </w:style>
  <w:style w:type="paragraph" w:styleId="TableofFigures">
    <w:name w:val="table of figures"/>
    <w:basedOn w:val="Normal"/>
    <w:next w:val="Normal"/>
    <w:semiHidden/>
    <w:rsid w:val="002C3921"/>
    <w:pPr>
      <w:ind w:left="851" w:right="499" w:hanging="851"/>
    </w:pPr>
  </w:style>
  <w:style w:type="paragraph" w:styleId="TableofAuthorities">
    <w:name w:val="table of authorities"/>
    <w:basedOn w:val="Normal"/>
    <w:next w:val="Normal"/>
    <w:semiHidden/>
    <w:rsid w:val="00932BEF"/>
    <w:pPr>
      <w:ind w:left="200" w:hanging="200"/>
    </w:pPr>
  </w:style>
  <w:style w:type="paragraph" w:customStyle="1" w:styleId="Tablefootnote">
    <w:name w:val="Table footnote"/>
    <w:basedOn w:val="Normal"/>
    <w:rsid w:val="00932BEF"/>
    <w:pPr>
      <w:tabs>
        <w:tab w:val="left" w:pos="340"/>
      </w:tabs>
      <w:spacing w:before="60" w:after="60" w:line="190" w:lineRule="atLeast"/>
    </w:pPr>
    <w:rPr>
      <w:sz w:val="18"/>
    </w:rPr>
  </w:style>
  <w:style w:type="paragraph" w:customStyle="1" w:styleId="Tabletext10">
    <w:name w:val="Table text (10)"/>
    <w:basedOn w:val="Normal"/>
    <w:rsid w:val="00932BEF"/>
    <w:pPr>
      <w:spacing w:before="60" w:after="60"/>
    </w:pPr>
  </w:style>
  <w:style w:type="paragraph" w:customStyle="1" w:styleId="Tabletext7">
    <w:name w:val="Table text (7)"/>
    <w:basedOn w:val="Normal"/>
    <w:rsid w:val="00D44FEC"/>
    <w:pPr>
      <w:spacing w:before="60" w:after="60" w:line="170" w:lineRule="atLeast"/>
    </w:pPr>
    <w:rPr>
      <w:sz w:val="14"/>
      <w:szCs w:val="14"/>
    </w:rPr>
  </w:style>
  <w:style w:type="paragraph" w:customStyle="1" w:styleId="Tabletext8">
    <w:name w:val="Table text (8)"/>
    <w:basedOn w:val="Normal"/>
    <w:rsid w:val="00D44FEC"/>
    <w:pPr>
      <w:spacing w:before="60" w:after="60" w:line="190" w:lineRule="atLeast"/>
    </w:pPr>
    <w:rPr>
      <w:sz w:val="16"/>
      <w:szCs w:val="16"/>
    </w:rPr>
  </w:style>
  <w:style w:type="paragraph" w:customStyle="1" w:styleId="Tabletext9">
    <w:name w:val="Table text (9)"/>
    <w:basedOn w:val="Normal"/>
    <w:rsid w:val="00D44FEC"/>
    <w:pPr>
      <w:spacing w:before="60" w:after="60" w:line="210" w:lineRule="atLeast"/>
    </w:pPr>
    <w:rPr>
      <w:sz w:val="18"/>
      <w:szCs w:val="18"/>
    </w:rPr>
  </w:style>
  <w:style w:type="paragraph" w:customStyle="1" w:styleId="Tabletitle">
    <w:name w:val="Table title"/>
    <w:basedOn w:val="Normal"/>
    <w:next w:val="Normal"/>
    <w:rsid w:val="00932BEF"/>
    <w:pPr>
      <w:keepNext/>
      <w:suppressAutoHyphens/>
      <w:spacing w:before="120" w:after="120" w:line="230" w:lineRule="exact"/>
      <w:jc w:val="center"/>
    </w:pPr>
    <w:rPr>
      <w:b/>
    </w:rPr>
  </w:style>
  <w:style w:type="character" w:customStyle="1" w:styleId="TableFootNoteXref">
    <w:name w:val="TableFootNoteXref"/>
    <w:rsid w:val="00932BEF"/>
    <w:rPr>
      <w:noProof/>
      <w:position w:val="6"/>
      <w:sz w:val="16"/>
      <w:lang w:val="fr-FR"/>
    </w:rPr>
  </w:style>
  <w:style w:type="paragraph" w:customStyle="1" w:styleId="Terms">
    <w:name w:val="Term(s)"/>
    <w:basedOn w:val="Normal"/>
    <w:next w:val="Definition"/>
    <w:rsid w:val="00932BEF"/>
    <w:pPr>
      <w:keepNext/>
      <w:suppressAutoHyphens/>
      <w:spacing w:after="0"/>
      <w:jc w:val="left"/>
    </w:pPr>
    <w:rPr>
      <w:b/>
    </w:rPr>
  </w:style>
  <w:style w:type="paragraph" w:customStyle="1" w:styleId="TermNum">
    <w:name w:val="TermNum"/>
    <w:basedOn w:val="Normal"/>
    <w:next w:val="Terms"/>
    <w:rsid w:val="00932BEF"/>
    <w:pPr>
      <w:keepNext/>
      <w:spacing w:after="0"/>
    </w:pPr>
    <w:rPr>
      <w:b/>
    </w:rPr>
  </w:style>
  <w:style w:type="paragraph" w:styleId="PlainText">
    <w:name w:val="Plain Text"/>
    <w:basedOn w:val="Normal"/>
    <w:rsid w:val="00932BEF"/>
    <w:rPr>
      <w:rFonts w:ascii="Courier New" w:hAnsi="Courier New"/>
    </w:rPr>
  </w:style>
  <w:style w:type="paragraph" w:styleId="MacroText">
    <w:name w:val="macro"/>
    <w:semiHidden/>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paragraph" w:styleId="Title">
    <w:name w:val="Title"/>
    <w:basedOn w:val="Normal"/>
    <w:qFormat/>
    <w:rsid w:val="00932BEF"/>
    <w:pPr>
      <w:spacing w:before="240" w:after="60"/>
      <w:jc w:val="center"/>
      <w:outlineLvl w:val="0"/>
    </w:pPr>
    <w:rPr>
      <w:b/>
      <w:kern w:val="28"/>
      <w:sz w:val="34"/>
    </w:rPr>
  </w:style>
  <w:style w:type="paragraph" w:styleId="NoteHeading">
    <w:name w:val="Note Heading"/>
    <w:basedOn w:val="Normal"/>
    <w:next w:val="Normal"/>
    <w:rsid w:val="00932BEF"/>
  </w:style>
  <w:style w:type="paragraph" w:styleId="IndexHeading">
    <w:name w:val="index heading"/>
    <w:basedOn w:val="Normal"/>
    <w:next w:val="Index1"/>
    <w:semiHidden/>
    <w:rsid w:val="00932BEF"/>
    <w:pPr>
      <w:keepNext/>
      <w:spacing w:before="400" w:after="210"/>
      <w:jc w:val="center"/>
    </w:pPr>
  </w:style>
  <w:style w:type="paragraph" w:styleId="TOAHeading">
    <w:name w:val="toa heading"/>
    <w:basedOn w:val="Normal"/>
    <w:next w:val="Normal"/>
    <w:semiHidden/>
    <w:rsid w:val="00932BEF"/>
    <w:pPr>
      <w:spacing w:before="120"/>
    </w:pPr>
    <w:rPr>
      <w:b/>
      <w:sz w:val="26"/>
    </w:rPr>
  </w:style>
  <w:style w:type="paragraph" w:styleId="TOC1">
    <w:name w:val="toc 1"/>
    <w:basedOn w:val="Normal"/>
    <w:next w:val="Normal"/>
    <w:uiPriority w:val="39"/>
    <w:rsid w:val="00932BEF"/>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rsid w:val="00932BEF"/>
    <w:pPr>
      <w:spacing w:before="0"/>
    </w:pPr>
  </w:style>
  <w:style w:type="paragraph" w:styleId="TOC3">
    <w:name w:val="toc 3"/>
    <w:basedOn w:val="TOC2"/>
    <w:next w:val="Normal"/>
    <w:uiPriority w:val="39"/>
    <w:rsid w:val="00932BEF"/>
  </w:style>
  <w:style w:type="paragraph" w:styleId="TOC4">
    <w:name w:val="toc 4"/>
    <w:basedOn w:val="TOC2"/>
    <w:next w:val="Normal"/>
    <w:uiPriority w:val="39"/>
    <w:rsid w:val="00932BEF"/>
    <w:pPr>
      <w:tabs>
        <w:tab w:val="clear" w:pos="720"/>
        <w:tab w:val="left" w:pos="1140"/>
      </w:tabs>
      <w:ind w:left="1140" w:hanging="1140"/>
    </w:pPr>
  </w:style>
  <w:style w:type="paragraph" w:styleId="TOC5">
    <w:name w:val="toc 5"/>
    <w:basedOn w:val="TOC4"/>
    <w:next w:val="Normal"/>
    <w:uiPriority w:val="39"/>
    <w:rsid w:val="00932BEF"/>
  </w:style>
  <w:style w:type="paragraph" w:styleId="TOC6">
    <w:name w:val="toc 6"/>
    <w:basedOn w:val="TOC4"/>
    <w:next w:val="Normal"/>
    <w:uiPriority w:val="39"/>
    <w:rsid w:val="00932BEF"/>
    <w:pPr>
      <w:tabs>
        <w:tab w:val="clear" w:pos="1140"/>
        <w:tab w:val="left" w:pos="1440"/>
      </w:tabs>
      <w:ind w:left="1440" w:hanging="1440"/>
    </w:pPr>
  </w:style>
  <w:style w:type="paragraph" w:styleId="TOC7">
    <w:name w:val="toc 7"/>
    <w:basedOn w:val="TOC4"/>
    <w:next w:val="Normal"/>
    <w:uiPriority w:val="39"/>
    <w:rsid w:val="00932BEF"/>
    <w:pPr>
      <w:tabs>
        <w:tab w:val="clear" w:pos="1140"/>
        <w:tab w:val="left" w:pos="1440"/>
      </w:tabs>
      <w:ind w:left="1440" w:hanging="1440"/>
    </w:pPr>
  </w:style>
  <w:style w:type="paragraph" w:styleId="TOC8">
    <w:name w:val="toc 8"/>
    <w:basedOn w:val="TOC4"/>
    <w:next w:val="Normal"/>
    <w:uiPriority w:val="39"/>
    <w:rsid w:val="00932BEF"/>
    <w:pPr>
      <w:tabs>
        <w:tab w:val="clear" w:pos="1140"/>
        <w:tab w:val="left" w:pos="1440"/>
      </w:tabs>
      <w:ind w:left="1440" w:hanging="1440"/>
    </w:pPr>
  </w:style>
  <w:style w:type="paragraph" w:styleId="TOC9">
    <w:name w:val="toc 9"/>
    <w:basedOn w:val="TOC1"/>
    <w:next w:val="Normal"/>
    <w:uiPriority w:val="39"/>
    <w:rsid w:val="00932BEF"/>
    <w:pPr>
      <w:tabs>
        <w:tab w:val="clear" w:pos="720"/>
      </w:tabs>
      <w:ind w:left="0" w:firstLine="0"/>
    </w:pPr>
  </w:style>
  <w:style w:type="paragraph" w:customStyle="1" w:styleId="zzBiblio">
    <w:name w:val="zzBiblio"/>
    <w:basedOn w:val="Normal"/>
    <w:next w:val="BiblioEntry"/>
    <w:rsid w:val="00932BEF"/>
    <w:pPr>
      <w:pageBreakBefore/>
      <w:spacing w:after="760" w:line="310" w:lineRule="exact"/>
      <w:jc w:val="center"/>
    </w:pPr>
    <w:rPr>
      <w:b/>
      <w:sz w:val="28"/>
      <w:szCs w:val="28"/>
    </w:rPr>
  </w:style>
  <w:style w:type="paragraph" w:customStyle="1" w:styleId="zzContents">
    <w:name w:val="zzContents"/>
    <w:basedOn w:val="Introduction"/>
    <w:next w:val="TOC1"/>
    <w:rsid w:val="00932BEF"/>
    <w:pPr>
      <w:tabs>
        <w:tab w:val="clear" w:pos="400"/>
      </w:tabs>
    </w:pPr>
    <w:rPr>
      <w:sz w:val="30"/>
      <w:szCs w:val="30"/>
    </w:rPr>
  </w:style>
  <w:style w:type="paragraph" w:customStyle="1" w:styleId="zzCopyright">
    <w:name w:val="zzCopyright"/>
    <w:basedOn w:val="Normal"/>
    <w:next w:val="Normal"/>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932BEF"/>
    <w:pPr>
      <w:spacing w:after="220"/>
      <w:jc w:val="right"/>
    </w:pPr>
    <w:rPr>
      <w:b/>
      <w:color w:val="000000"/>
      <w:sz w:val="26"/>
    </w:rPr>
  </w:style>
  <w:style w:type="paragraph" w:customStyle="1" w:styleId="zzForeword">
    <w:name w:val="zzForeword"/>
    <w:basedOn w:val="Introduction"/>
    <w:next w:val="Normal"/>
    <w:rsid w:val="00932BEF"/>
    <w:pPr>
      <w:tabs>
        <w:tab w:val="clear" w:pos="400"/>
      </w:tabs>
    </w:pPr>
    <w:rPr>
      <w:color w:val="0000FF"/>
    </w:rPr>
  </w:style>
  <w:style w:type="paragraph" w:customStyle="1" w:styleId="zzHelp">
    <w:name w:val="zzHelp"/>
    <w:basedOn w:val="Normal"/>
    <w:rsid w:val="00932BEF"/>
    <w:rPr>
      <w:color w:val="008000"/>
    </w:rPr>
  </w:style>
  <w:style w:type="paragraph" w:customStyle="1" w:styleId="zzIndex">
    <w:name w:val="zzIndex"/>
    <w:basedOn w:val="zzBiblio"/>
    <w:next w:val="IndexHeading"/>
    <w:rsid w:val="00932BEF"/>
    <w:rPr>
      <w:sz w:val="30"/>
      <w:szCs w:val="30"/>
    </w:rPr>
  </w:style>
  <w:style w:type="paragraph" w:customStyle="1" w:styleId="zzLc5">
    <w:name w:val="zzLc5"/>
    <w:basedOn w:val="Normal"/>
    <w:next w:val="Normal"/>
    <w:rsid w:val="00932BEF"/>
    <w:pPr>
      <w:jc w:val="left"/>
    </w:pPr>
  </w:style>
  <w:style w:type="paragraph" w:customStyle="1" w:styleId="zzLc6">
    <w:name w:val="zzLc6"/>
    <w:basedOn w:val="Normal"/>
    <w:next w:val="Normal"/>
    <w:rsid w:val="00932BEF"/>
    <w:pPr>
      <w:jc w:val="left"/>
    </w:pPr>
  </w:style>
  <w:style w:type="paragraph" w:customStyle="1" w:styleId="zzLn5">
    <w:name w:val="zzLn5"/>
    <w:basedOn w:val="Normal"/>
    <w:next w:val="Normal"/>
    <w:rsid w:val="00932BEF"/>
    <w:pPr>
      <w:jc w:val="left"/>
    </w:pPr>
  </w:style>
  <w:style w:type="paragraph" w:customStyle="1" w:styleId="zzLn6">
    <w:name w:val="zzLn6"/>
    <w:basedOn w:val="Normal"/>
    <w:next w:val="Normal"/>
    <w:rsid w:val="00932BEF"/>
    <w:pPr>
      <w:jc w:val="left"/>
    </w:pPr>
  </w:style>
  <w:style w:type="paragraph" w:customStyle="1" w:styleId="zzSTDTitle">
    <w:name w:val="zzSTDTitle"/>
    <w:basedOn w:val="Normal"/>
    <w:next w:val="Normal"/>
    <w:rsid w:val="00A43867"/>
    <w:pPr>
      <w:pageBreakBefore/>
      <w:suppressAutoHyphens/>
      <w:spacing w:before="400" w:after="760" w:line="350" w:lineRule="exact"/>
      <w:jc w:val="center"/>
    </w:pPr>
    <w:rPr>
      <w:b/>
      <w:color w:val="0000FF"/>
      <w:sz w:val="34"/>
    </w:rPr>
  </w:style>
  <w:style w:type="paragraph" w:customStyle="1" w:styleId="zzISOforeword">
    <w:name w:val="zz ISO foreword"/>
    <w:basedOn w:val="Introduction"/>
    <w:next w:val="Normal"/>
    <w:rsid w:val="00487B99"/>
    <w:rPr>
      <w:color w:val="0000FF"/>
    </w:rPr>
  </w:style>
  <w:style w:type="paragraph" w:customStyle="1" w:styleId="ISOforeword">
    <w:name w:val="ISO foreword"/>
    <w:basedOn w:val="Normal"/>
    <w:next w:val="Normal"/>
    <w:rsid w:val="003910B8"/>
    <w:rPr>
      <w:color w:val="0000FF"/>
    </w:rPr>
  </w:style>
  <w:style w:type="paragraph" w:customStyle="1" w:styleId="titreannexe">
    <w:name w:val="titre annexe"/>
    <w:basedOn w:val="Normal"/>
    <w:rsid w:val="00C32759"/>
    <w:pPr>
      <w:spacing w:line="240" w:lineRule="auto"/>
      <w:jc w:val="center"/>
    </w:pPr>
    <w:rPr>
      <w:rFonts w:eastAsia="Cambria"/>
      <w:b/>
      <w:sz w:val="26"/>
      <w:lang w:eastAsia="ja-JP"/>
    </w:rPr>
  </w:style>
  <w:style w:type="table" w:styleId="DarkList">
    <w:name w:val="Dark List"/>
    <w:basedOn w:val="Table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rsid w:val="00450B79"/>
    <w:pPr>
      <w:spacing w:after="0" w:line="240" w:lineRule="auto"/>
    </w:pPr>
  </w:style>
  <w:style w:type="character" w:customStyle="1" w:styleId="E-mailSignatureChar">
    <w:name w:val="E-mail Signature Char"/>
    <w:basedOn w:val="DefaultParagraphFont"/>
    <w:link w:val="E-mailSignature"/>
    <w:rsid w:val="00450B79"/>
    <w:rPr>
      <w:rFonts w:eastAsia="MS Mincho"/>
      <w:sz w:val="22"/>
      <w:lang w:val="en-GB" w:eastAsia="fr-FR"/>
    </w:rPr>
  </w:style>
  <w:style w:type="table" w:styleId="ColorfulList">
    <w:name w:val="Colorful List"/>
    <w:basedOn w:val="Table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50B79"/>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50B79"/>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50B79"/>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50B79"/>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50B79"/>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50B79"/>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50B79"/>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450B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50B7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50B7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50B7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50B7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50B7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50B7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50B7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0B7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50B7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50B7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50B7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50B7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50B7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450B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50B7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50B7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50B7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50B7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50B7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50B7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dress">
    <w:name w:val="HTML Address"/>
    <w:basedOn w:val="Normal"/>
    <w:link w:val="HTMLAddressChar"/>
    <w:rsid w:val="00450B79"/>
    <w:pPr>
      <w:spacing w:after="0" w:line="240" w:lineRule="auto"/>
    </w:pPr>
    <w:rPr>
      <w:i/>
      <w:iCs/>
    </w:rPr>
  </w:style>
  <w:style w:type="character" w:customStyle="1" w:styleId="HTMLAddressChar">
    <w:name w:val="HTML Address Char"/>
    <w:basedOn w:val="DefaultParagraphFont"/>
    <w:link w:val="HTMLAddress"/>
    <w:rsid w:val="00450B79"/>
    <w:rPr>
      <w:rFonts w:eastAsia="MS Mincho"/>
      <w:i/>
      <w:iCs/>
      <w:sz w:val="22"/>
      <w:lang w:val="en-GB" w:eastAsia="fr-FR"/>
    </w:rPr>
  </w:style>
  <w:style w:type="paragraph" w:styleId="HTMLPreformatted">
    <w:name w:val="HTML Preformatted"/>
    <w:basedOn w:val="Normal"/>
    <w:link w:val="HTMLPreformattedChar"/>
    <w:rsid w:val="00450B79"/>
    <w:pPr>
      <w:spacing w:after="0" w:line="240" w:lineRule="auto"/>
    </w:pPr>
  </w:style>
  <w:style w:type="character" w:customStyle="1" w:styleId="HTMLPreformattedChar">
    <w:name w:val="HTML Preformatted Char"/>
    <w:basedOn w:val="DefaultParagraphFont"/>
    <w:link w:val="HTMLPreformatted"/>
    <w:rsid w:val="00450B79"/>
    <w:rPr>
      <w:rFonts w:eastAsia="MS Mincho"/>
      <w:sz w:val="22"/>
      <w:lang w:val="en-GB" w:eastAsia="fr-FR"/>
    </w:rPr>
  </w:style>
  <w:style w:type="paragraph" w:styleId="TOCHeading">
    <w:name w:val="TOC Heading"/>
    <w:basedOn w:val="Heading1"/>
    <w:next w:val="Normal"/>
    <w:uiPriority w:val="39"/>
    <w:semiHidden/>
    <w:unhideWhenUsed/>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30"/>
      <w:szCs w:val="30"/>
    </w:rPr>
  </w:style>
  <w:style w:type="paragraph" w:styleId="IntenseQuote">
    <w:name w:val="Intense Quote"/>
    <w:basedOn w:val="Normal"/>
    <w:next w:val="Normal"/>
    <w:link w:val="IntenseQuoteChar"/>
    <w:uiPriority w:val="30"/>
    <w:qFormat/>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0B79"/>
    <w:rPr>
      <w:rFonts w:eastAsia="MS Mincho"/>
      <w:b/>
      <w:bCs/>
      <w:i/>
      <w:iCs/>
      <w:color w:val="4F81BD" w:themeColor="accent1"/>
      <w:sz w:val="22"/>
      <w:lang w:val="en-GB" w:eastAsia="fr-FR"/>
    </w:rPr>
  </w:style>
  <w:style w:type="paragraph" w:styleId="NoSpacing">
    <w:name w:val="No Spacing"/>
    <w:uiPriority w:val="1"/>
    <w:qFormat/>
    <w:rsid w:val="00450B79"/>
    <w:pPr>
      <w:jc w:val="both"/>
    </w:pPr>
    <w:rPr>
      <w:rFonts w:eastAsia="MS Mincho"/>
      <w:lang w:val="en-GB" w:eastAsia="fr-FR"/>
    </w:rPr>
  </w:style>
  <w:style w:type="paragraph" w:styleId="CommentSubject">
    <w:name w:val="annotation subject"/>
    <w:basedOn w:val="CommentText"/>
    <w:next w:val="CommentText"/>
    <w:link w:val="CommentSubjectChar"/>
    <w:rsid w:val="00450B79"/>
    <w:pPr>
      <w:spacing w:line="240" w:lineRule="auto"/>
    </w:pPr>
    <w:rPr>
      <w:b/>
      <w:bCs/>
    </w:rPr>
  </w:style>
  <w:style w:type="character" w:customStyle="1" w:styleId="CommentTextChar">
    <w:name w:val="Comment Text Char"/>
    <w:basedOn w:val="DefaultParagraphFont"/>
    <w:link w:val="CommentText"/>
    <w:semiHidden/>
    <w:rsid w:val="00450B79"/>
    <w:rPr>
      <w:rFonts w:eastAsia="MS Mincho"/>
      <w:sz w:val="22"/>
      <w:lang w:val="en-GB" w:eastAsia="fr-FR"/>
    </w:rPr>
  </w:style>
  <w:style w:type="character" w:customStyle="1" w:styleId="CommentSubjectChar">
    <w:name w:val="Comment Subject Char"/>
    <w:basedOn w:val="CommentTextChar"/>
    <w:link w:val="CommentSubject"/>
    <w:rsid w:val="00450B79"/>
    <w:rPr>
      <w:rFonts w:eastAsia="MS Mincho"/>
      <w:b/>
      <w:bCs/>
      <w:sz w:val="22"/>
      <w:lang w:val="en-GB" w:eastAsia="fr-FR"/>
    </w:rPr>
  </w:style>
  <w:style w:type="paragraph" w:styleId="ListParagraph">
    <w:name w:val="List Paragraph"/>
    <w:basedOn w:val="Normal"/>
    <w:uiPriority w:val="34"/>
    <w:qFormat/>
    <w:rsid w:val="00450B79"/>
    <w:pPr>
      <w:ind w:left="720"/>
      <w:contextualSpacing/>
    </w:pPr>
  </w:style>
  <w:style w:type="paragraph" w:styleId="Bibliography">
    <w:name w:val="Bibliography"/>
    <w:basedOn w:val="Normal"/>
    <w:next w:val="Normal"/>
    <w:uiPriority w:val="37"/>
    <w:semiHidden/>
    <w:unhideWhenUsed/>
    <w:rsid w:val="00450B79"/>
  </w:style>
  <w:style w:type="table" w:styleId="MediumList1">
    <w:name w:val="Medium List 1"/>
    <w:basedOn w:val="TableNormal"/>
    <w:uiPriority w:val="65"/>
    <w:rsid w:val="00450B7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50B79"/>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50B79"/>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50B79"/>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50B79"/>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50B79"/>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50B79"/>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50B7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50B7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50B7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50B7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50B7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50B7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50B79"/>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450B7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50B7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50B7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50B7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50B7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50B7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50B79"/>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rsid w:val="00450B79"/>
    <w:pPr>
      <w:spacing w:after="0" w:line="240" w:lineRule="auto"/>
    </w:pPr>
    <w:rPr>
      <w:sz w:val="18"/>
      <w:szCs w:val="18"/>
    </w:rPr>
  </w:style>
  <w:style w:type="character" w:customStyle="1" w:styleId="BalloonTextChar">
    <w:name w:val="Balloon Text Char"/>
    <w:basedOn w:val="DefaultParagraphFont"/>
    <w:link w:val="BalloonText"/>
    <w:rsid w:val="00450B79"/>
    <w:rPr>
      <w:rFonts w:eastAsia="MS Mincho"/>
      <w:sz w:val="18"/>
      <w:szCs w:val="18"/>
      <w:lang w:val="en-GB" w:eastAsia="fr-FR"/>
    </w:rPr>
  </w:style>
  <w:style w:type="paragraph" w:styleId="NormalWeb">
    <w:name w:val="Normal (Web)"/>
    <w:basedOn w:val="Normal"/>
    <w:rsid w:val="00450B79"/>
    <w:rPr>
      <w:sz w:val="26"/>
      <w:szCs w:val="26"/>
    </w:rPr>
  </w:style>
  <w:style w:type="table" w:styleId="Table3Deffects1">
    <w:name w:val="Table 3D effects 1"/>
    <w:basedOn w:val="TableNormal"/>
    <w:rsid w:val="00450B79"/>
    <w:pPr>
      <w:spacing w:after="240" w:line="230"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0B79"/>
    <w:pPr>
      <w:spacing w:after="240" w:line="23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0B79"/>
    <w:pPr>
      <w:spacing w:after="240" w:line="230"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50B79"/>
    <w:pPr>
      <w:spacing w:after="240" w:line="230"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450B79"/>
    <w:pPr>
      <w:spacing w:after="240" w:line="23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0B79"/>
    <w:pPr>
      <w:spacing w:after="240" w:line="230"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0B79"/>
    <w:pPr>
      <w:spacing w:after="240" w:line="230"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450B79"/>
    <w:pPr>
      <w:spacing w:after="240" w:line="23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450B79"/>
    <w:pPr>
      <w:spacing w:after="240" w:line="230"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0B79"/>
    <w:pPr>
      <w:spacing w:after="240" w:line="23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0B79"/>
    <w:pPr>
      <w:spacing w:after="240" w:line="230"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50B79"/>
    <w:pPr>
      <w:spacing w:after="240" w:line="23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0B79"/>
    <w:pPr>
      <w:spacing w:after="240" w:line="23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0B79"/>
    <w:pPr>
      <w:spacing w:after="240" w:line="23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0B79"/>
    <w:pPr>
      <w:spacing w:after="240" w:line="23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450B79"/>
    <w:pPr>
      <w:spacing w:after="240" w:line="23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0B79"/>
    <w:pPr>
      <w:spacing w:after="240" w:line="230"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0B79"/>
    <w:pPr>
      <w:spacing w:after="240" w:line="23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0B79"/>
    <w:pPr>
      <w:spacing w:after="240" w:line="23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0B79"/>
    <w:pPr>
      <w:spacing w:after="240" w:line="23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0B79"/>
    <w:pPr>
      <w:spacing w:after="240" w:line="230"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0B79"/>
    <w:pPr>
      <w:spacing w:after="240" w:line="230"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0B79"/>
    <w:pPr>
      <w:spacing w:after="240" w:line="23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0B79"/>
    <w:pPr>
      <w:spacing w:after="240" w:line="23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450B79"/>
    <w:pPr>
      <w:spacing w:after="240" w:line="23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0B79"/>
    <w:pPr>
      <w:spacing w:after="240" w:line="230"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0B79"/>
    <w:pPr>
      <w:spacing w:after="240" w:line="230"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0B79"/>
    <w:pPr>
      <w:spacing w:after="240" w:line="230"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0B79"/>
    <w:pPr>
      <w:spacing w:after="240" w:line="23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0B79"/>
    <w:pPr>
      <w:spacing w:after="240" w:line="230"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0B79"/>
    <w:pPr>
      <w:spacing w:after="240" w:line="230"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0B79"/>
    <w:pPr>
      <w:spacing w:after="240" w:line="23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450B79"/>
    <w:pPr>
      <w:spacing w:after="240" w:line="23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0B79"/>
    <w:pPr>
      <w:spacing w:after="240" w:line="230"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0B79"/>
    <w:pPr>
      <w:spacing w:after="240" w:line="230"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0B79"/>
    <w:pPr>
      <w:spacing w:after="240" w:line="230"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0B79"/>
    <w:pPr>
      <w:spacing w:after="240" w:line="230"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450B79"/>
    <w:pPr>
      <w:spacing w:after="240" w:line="230" w:lineRule="atLeas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0B79"/>
    <w:pPr>
      <w:spacing w:after="240" w:line="230"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450B79"/>
    <w:pPr>
      <w:spacing w:after="240" w:line="23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0B79"/>
    <w:pPr>
      <w:spacing w:after="240" w:line="23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0B79"/>
    <w:pPr>
      <w:spacing w:after="240" w:line="23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50B79"/>
    <w:pPr>
      <w:spacing w:after="240" w:line="23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50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450B79"/>
    <w:rPr>
      <w:i/>
      <w:iCs/>
      <w:color w:val="000000" w:themeColor="text1"/>
    </w:rPr>
  </w:style>
  <w:style w:type="character" w:customStyle="1" w:styleId="QuoteChar">
    <w:name w:val="Quote Char"/>
    <w:basedOn w:val="DefaultParagraphFont"/>
    <w:link w:val="Quote"/>
    <w:uiPriority w:val="29"/>
    <w:rsid w:val="00450B79"/>
    <w:rPr>
      <w:rFonts w:eastAsia="MS Mincho"/>
      <w:i/>
      <w:iCs/>
      <w:color w:val="000000" w:themeColor="text1"/>
      <w:sz w:val="22"/>
      <w:lang w:val="en-GB" w:eastAsia="fr-FR"/>
    </w:rPr>
  </w:style>
  <w:style w:type="character" w:styleId="PlaceholderText">
    <w:name w:val="Placeholder Text"/>
    <w:basedOn w:val="DefaultParagraphFont"/>
    <w:uiPriority w:val="99"/>
    <w:semiHidden/>
    <w:rsid w:val="003F57B3"/>
    <w:rPr>
      <w:color w:val="808080"/>
    </w:rPr>
  </w:style>
  <w:style w:type="paragraph" w:customStyle="1" w:styleId="ForewordText">
    <w:name w:val="Foreword Text"/>
    <w:basedOn w:val="Normal"/>
    <w:rsid w:val="00240D48"/>
    <w:pPr>
      <w:spacing w:line="240" w:lineRule="atLeast"/>
    </w:pPr>
    <w:rPr>
      <w:rFonts w:eastAsia="Calibri" w:cs="Times New Roman"/>
      <w:szCs w:val="22"/>
      <w:lang w:eastAsia="en-US"/>
    </w:rPr>
  </w:style>
  <w:style w:type="table" w:customStyle="1" w:styleId="TableFormula">
    <w:name w:val="Table_Formula"/>
    <w:basedOn w:val="TableNormal"/>
    <w:uiPriority w:val="99"/>
    <w:locked/>
    <w:rsid w:val="000E7A3A"/>
    <w:pPr>
      <w:spacing w:after="220"/>
    </w:pPr>
    <w:tblPr>
      <w:tblInd w:w="403" w:type="dxa"/>
      <w:tblCellMar>
        <w:top w:w="0" w:type="dxa"/>
        <w:left w:w="403" w:type="dxa"/>
        <w:bottom w:w="0" w:type="dxa"/>
        <w:right w:w="0" w:type="dxa"/>
      </w:tblCellMar>
    </w:tblPr>
  </w:style>
  <w:style w:type="paragraph" w:customStyle="1" w:styleId="Normnummer8">
    <w:name w:val="Normnummer_8"/>
    <w:rsid w:val="00D802AB"/>
    <w:pPr>
      <w:spacing w:line="240" w:lineRule="exact"/>
      <w:jc w:val="center"/>
    </w:pPr>
    <w:rPr>
      <w:rFonts w:eastAsia="MS Mincho"/>
      <w:lang w:val="en-GB" w:eastAsia="ja-JP"/>
    </w:rPr>
  </w:style>
  <w:style w:type="paragraph" w:customStyle="1" w:styleId="REFNR8">
    <w:name w:val="REFNR_8"/>
    <w:basedOn w:val="Normal"/>
    <w:rsid w:val="00D802AB"/>
    <w:pPr>
      <w:framePr w:hSpace="142" w:wrap="around" w:vAnchor="page" w:hAnchor="page" w:x="1361" w:y="625"/>
      <w:tabs>
        <w:tab w:val="left" w:pos="1134"/>
      </w:tabs>
      <w:jc w:val="right"/>
    </w:pPr>
    <w:rPr>
      <w:i/>
      <w:spacing w:val="5"/>
      <w:sz w:val="21"/>
      <w:szCs w:val="23"/>
      <w:lang w:eastAsia="ja-JP"/>
    </w:rPr>
  </w:style>
  <w:style w:type="paragraph" w:customStyle="1" w:styleId="Literaturverzeichnis1">
    <w:name w:val="Literaturverzeichnis1"/>
    <w:basedOn w:val="Normal"/>
    <w:rsid w:val="00D802AB"/>
    <w:pPr>
      <w:numPr>
        <w:numId w:val="15"/>
      </w:numPr>
      <w:tabs>
        <w:tab w:val="left" w:pos="660"/>
      </w:tabs>
      <w:ind w:left="660" w:hanging="660"/>
    </w:pPr>
    <w:rPr>
      <w:sz w:val="23"/>
      <w:szCs w:val="23"/>
      <w:lang w:eastAsia="ja-JP"/>
    </w:rPr>
  </w:style>
  <w:style w:type="paragraph" w:customStyle="1" w:styleId="Tabletext11">
    <w:name w:val="Table text (11)"/>
    <w:basedOn w:val="Normal"/>
    <w:rsid w:val="007E063E"/>
    <w:pPr>
      <w:spacing w:before="60" w:after="60"/>
    </w:pPr>
    <w:rPr>
      <w:szCs w:val="22"/>
    </w:rPr>
  </w:style>
  <w:style w:type="numbering" w:customStyle="1" w:styleId="DINSimpleTemplate">
    <w:name w:val="DINSimpleTemplate"/>
    <w:pPr>
      <w:numPr>
        <w:numId w:val="14"/>
      </w:numPr>
    </w:pPr>
  </w:style>
  <w:style w:type="table" w:customStyle="1" w:styleId="GridTable1Light1">
    <w:name w:val="Grid Table 1 Light1"/>
    <w:basedOn w:val="TableNormal"/>
    <w:uiPriority w:val="46"/>
    <w:rsid w:val="00BA374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BA3748"/>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BA3748"/>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BA3748"/>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BA3748"/>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A3748"/>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BA3748"/>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BA3748"/>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BA3748"/>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BA3748"/>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BA3748"/>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BA3748"/>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BA3748"/>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BA3748"/>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BA374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BA3748"/>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BA3748"/>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BA374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BA3748"/>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BA3748"/>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BA3748"/>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BA374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BA3748"/>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BA3748"/>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BA374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BA3748"/>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BA3748"/>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BA3748"/>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BA374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BA374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BA374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BA374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BA374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BA374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BA374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BA3748"/>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BA3748"/>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BA3748"/>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BA3748"/>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BA3748"/>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BA3748"/>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BA3748"/>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BA3748"/>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BA3748"/>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BA3748"/>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BA3748"/>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BA3748"/>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BA3748"/>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BA3748"/>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1">
    <w:name w:val="List Table 1 Light1"/>
    <w:basedOn w:val="TableNormal"/>
    <w:uiPriority w:val="46"/>
    <w:rsid w:val="00BA3748"/>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BA3748"/>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BA3748"/>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BA3748"/>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BA3748"/>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BA3748"/>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BA3748"/>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BA3748"/>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BA3748"/>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BA3748"/>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BA3748"/>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BA3748"/>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BA3748"/>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BA3748"/>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BA374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BA374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BA3748"/>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BA3748"/>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BA3748"/>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BA3748"/>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BA3748"/>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BA374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BA3748"/>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BA3748"/>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BA374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BA3748"/>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BA3748"/>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BA3748"/>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BA3748"/>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BA3748"/>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BA3748"/>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BA3748"/>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BA3748"/>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BA3748"/>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BA3748"/>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BA3748"/>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BA3748"/>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BA3748"/>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BA3748"/>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BA3748"/>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BA3748"/>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BA3748"/>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BA3748"/>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BA3748"/>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BA3748"/>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BA3748"/>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BA3748"/>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BA3748"/>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BA3748"/>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BA374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A374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A374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A374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A3748"/>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BA3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FiguretitleANNEXZ">
    <w:name w:val="Figure title ANNEXZ"/>
    <w:next w:val="Normal"/>
    <w:qFormat/>
    <w:rsid w:val="00BA3748"/>
    <w:pPr>
      <w:spacing w:before="220" w:after="220" w:line="230" w:lineRule="atLeast"/>
      <w:jc w:val="center"/>
    </w:pPr>
    <w:rPr>
      <w:rFonts w:eastAsia="MS Mincho"/>
      <w:b/>
      <w:sz w:val="22"/>
      <w:lang w:val="en-GB" w:eastAsia="fr-FR"/>
    </w:rPr>
  </w:style>
  <w:style w:type="paragraph" w:customStyle="1" w:styleId="TabletitleANNEXZ">
    <w:name w:val="Table title ANNEXZ"/>
    <w:rsid w:val="00BA3748"/>
    <w:pPr>
      <w:spacing w:before="220" w:after="220" w:line="230" w:lineRule="atLeast"/>
      <w:jc w:val="center"/>
    </w:pPr>
    <w:rPr>
      <w:rFonts w:eastAsia="MS Mincho"/>
      <w:b/>
      <w:sz w:val="22"/>
      <w:lang w:val="en-GB" w:eastAsia="fr-FR"/>
    </w:rPr>
  </w:style>
  <w:style w:type="numbering" w:styleId="111111">
    <w:name w:val="Outline List 2"/>
    <w:aliases w:val="1 / 1"/>
    <w:basedOn w:val="NoList"/>
    <w:semiHidden/>
    <w:unhideWhenUsed/>
    <w:rsid w:val="00BA3748"/>
    <w:pPr>
      <w:numPr>
        <w:numId w:val="16"/>
      </w:numPr>
    </w:pPr>
  </w:style>
  <w:style w:type="character" w:customStyle="1" w:styleId="FootnoteTextChar">
    <w:name w:val="Footnote Text Char"/>
    <w:basedOn w:val="DefaultParagraphFont"/>
    <w:link w:val="FootnoteText"/>
    <w:uiPriority w:val="99"/>
    <w:semiHidden/>
    <w:rsid w:val="00EA6001"/>
    <w:rPr>
      <w:rFonts w:eastAsia="MS Mincho"/>
      <w:lang w:val="en-GB" w:eastAsia="fr-FR"/>
    </w:rPr>
  </w:style>
  <w:style w:type="character" w:customStyle="1" w:styleId="hit">
    <w:name w:val="hit"/>
    <w:basedOn w:val="DefaultParagraphFont"/>
    <w:rsid w:val="00F00263"/>
  </w:style>
  <w:style w:type="character" w:customStyle="1" w:styleId="v-button-caption">
    <w:name w:val="v-button-caption"/>
    <w:basedOn w:val="DefaultParagraphFont"/>
    <w:rsid w:val="00F00263"/>
  </w:style>
  <w:style w:type="paragraph" w:styleId="Revision">
    <w:name w:val="Revision"/>
    <w:hidden/>
    <w:uiPriority w:val="99"/>
    <w:semiHidden/>
    <w:rsid w:val="00F00263"/>
    <w:rPr>
      <w:rFonts w:eastAsia="MS Mincho"/>
      <w:sz w:val="22"/>
      <w:lang w:val="en-GB" w:eastAsia="fr-FR"/>
    </w:rPr>
  </w:style>
  <w:style w:type="character" w:customStyle="1" w:styleId="UnresolvedMention1">
    <w:name w:val="Unresolved Mention1"/>
    <w:basedOn w:val="DefaultParagraphFont"/>
    <w:uiPriority w:val="99"/>
    <w:semiHidden/>
    <w:unhideWhenUsed/>
    <w:rsid w:val="00A35B88"/>
    <w:rPr>
      <w:color w:val="808080"/>
      <w:shd w:val="clear" w:color="auto" w:fill="E6E6E6"/>
    </w:rPr>
  </w:style>
  <w:style w:type="paragraph" w:customStyle="1" w:styleId="ISOComments">
    <w:name w:val="ISO_Comments"/>
    <w:basedOn w:val="Normal"/>
    <w:rsid w:val="00424EC3"/>
    <w:pPr>
      <w:spacing w:before="210" w:after="0" w:line="210" w:lineRule="exact"/>
      <w:jc w:val="left"/>
    </w:pPr>
    <w:rPr>
      <w:rFonts w:eastAsia="Malgun Gothic" w:cs="Times New Roman"/>
      <w:sz w:val="18"/>
      <w:lang w:eastAsia="en-US"/>
    </w:rPr>
  </w:style>
  <w:style w:type="character" w:customStyle="1" w:styleId="UnresolvedMention2">
    <w:name w:val="Unresolved Mention2"/>
    <w:basedOn w:val="DefaultParagraphFont"/>
    <w:uiPriority w:val="99"/>
    <w:semiHidden/>
    <w:unhideWhenUsed/>
    <w:rsid w:val="009E429B"/>
    <w:rPr>
      <w:color w:val="605E5C"/>
      <w:shd w:val="clear" w:color="auto" w:fill="E1DFDD"/>
    </w:rPr>
  </w:style>
  <w:style w:type="character" w:customStyle="1" w:styleId="Heading2Char">
    <w:name w:val="Heading 2 Char"/>
    <w:basedOn w:val="DefaultParagraphFont"/>
    <w:link w:val="Heading2"/>
    <w:uiPriority w:val="2"/>
    <w:rsid w:val="00FA552A"/>
    <w:rPr>
      <w:rFonts w:ascii="Arial" w:hAnsi="Arial"/>
      <w:b/>
      <w:sz w:val="24"/>
    </w:rPr>
  </w:style>
  <w:style w:type="table" w:customStyle="1" w:styleId="GridTable1LightAccent1">
    <w:name w:val="Grid Table 1 Light Accent 1"/>
    <w:basedOn w:val="TableNormal"/>
    <w:uiPriority w:val="46"/>
    <w:rsid w:val="006A7FA6"/>
    <w:pPr>
      <w:ind w:right="300"/>
    </w:pPr>
    <w:rPr>
      <w:rFonts w:ascii="Source Sans Pro" w:eastAsia="Source Sans Pro" w:hAnsi="Source Sans Pro" w:cs="Source Sans Pro"/>
      <w:color w:val="434343"/>
      <w:sz w:val="22"/>
      <w:szCs w:val="22"/>
      <w:lang w:val="en"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19271">
      <w:bodyDiv w:val="1"/>
      <w:marLeft w:val="0"/>
      <w:marRight w:val="0"/>
      <w:marTop w:val="0"/>
      <w:marBottom w:val="0"/>
      <w:divBdr>
        <w:top w:val="none" w:sz="0" w:space="0" w:color="auto"/>
        <w:left w:val="none" w:sz="0" w:space="0" w:color="auto"/>
        <w:bottom w:val="none" w:sz="0" w:space="0" w:color="auto"/>
        <w:right w:val="none" w:sz="0" w:space="0" w:color="auto"/>
      </w:divBdr>
    </w:div>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36268177">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243951714">
      <w:bodyDiv w:val="1"/>
      <w:marLeft w:val="0"/>
      <w:marRight w:val="0"/>
      <w:marTop w:val="0"/>
      <w:marBottom w:val="0"/>
      <w:divBdr>
        <w:top w:val="none" w:sz="0" w:space="0" w:color="auto"/>
        <w:left w:val="none" w:sz="0" w:space="0" w:color="auto"/>
        <w:bottom w:val="none" w:sz="0" w:space="0" w:color="auto"/>
        <w:right w:val="none" w:sz="0" w:space="0" w:color="auto"/>
      </w:divBdr>
      <w:divsChild>
        <w:div w:id="1763646728">
          <w:marLeft w:val="0"/>
          <w:marRight w:val="0"/>
          <w:marTop w:val="0"/>
          <w:marBottom w:val="0"/>
          <w:divBdr>
            <w:top w:val="none" w:sz="0" w:space="0" w:color="auto"/>
            <w:left w:val="none" w:sz="0" w:space="0" w:color="auto"/>
            <w:bottom w:val="none" w:sz="0" w:space="0" w:color="auto"/>
            <w:right w:val="none" w:sz="0" w:space="0" w:color="auto"/>
          </w:divBdr>
          <w:divsChild>
            <w:div w:id="1352996438">
              <w:marLeft w:val="0"/>
              <w:marRight w:val="0"/>
              <w:marTop w:val="0"/>
              <w:marBottom w:val="0"/>
              <w:divBdr>
                <w:top w:val="none" w:sz="0" w:space="0" w:color="auto"/>
                <w:left w:val="none" w:sz="0" w:space="0" w:color="auto"/>
                <w:bottom w:val="none" w:sz="0" w:space="0" w:color="auto"/>
                <w:right w:val="none" w:sz="0" w:space="0" w:color="auto"/>
              </w:divBdr>
              <w:divsChild>
                <w:div w:id="1231693408">
                  <w:marLeft w:val="0"/>
                  <w:marRight w:val="0"/>
                  <w:marTop w:val="0"/>
                  <w:marBottom w:val="0"/>
                  <w:divBdr>
                    <w:top w:val="none" w:sz="0" w:space="0" w:color="auto"/>
                    <w:left w:val="none" w:sz="0" w:space="0" w:color="auto"/>
                    <w:bottom w:val="none" w:sz="0" w:space="0" w:color="auto"/>
                    <w:right w:val="none" w:sz="0" w:space="0" w:color="auto"/>
                  </w:divBdr>
                </w:div>
                <w:div w:id="1566525343">
                  <w:marLeft w:val="0"/>
                  <w:marRight w:val="0"/>
                  <w:marTop w:val="0"/>
                  <w:marBottom w:val="0"/>
                  <w:divBdr>
                    <w:top w:val="none" w:sz="0" w:space="0" w:color="auto"/>
                    <w:left w:val="none" w:sz="0" w:space="0" w:color="auto"/>
                    <w:bottom w:val="none" w:sz="0" w:space="0" w:color="auto"/>
                    <w:right w:val="none" w:sz="0" w:space="0" w:color="auto"/>
                  </w:divBdr>
                </w:div>
                <w:div w:id="1763718130">
                  <w:marLeft w:val="0"/>
                  <w:marRight w:val="0"/>
                  <w:marTop w:val="0"/>
                  <w:marBottom w:val="0"/>
                  <w:divBdr>
                    <w:top w:val="none" w:sz="0" w:space="0" w:color="auto"/>
                    <w:left w:val="none" w:sz="0" w:space="0" w:color="auto"/>
                    <w:bottom w:val="none" w:sz="0" w:space="0" w:color="auto"/>
                    <w:right w:val="none" w:sz="0" w:space="0" w:color="auto"/>
                  </w:divBdr>
                  <w:divsChild>
                    <w:div w:id="1243641553">
                      <w:marLeft w:val="0"/>
                      <w:marRight w:val="0"/>
                      <w:marTop w:val="0"/>
                      <w:marBottom w:val="0"/>
                      <w:divBdr>
                        <w:top w:val="none" w:sz="0" w:space="0" w:color="auto"/>
                        <w:left w:val="none" w:sz="0" w:space="0" w:color="auto"/>
                        <w:bottom w:val="none" w:sz="0" w:space="0" w:color="auto"/>
                        <w:right w:val="none" w:sz="0" w:space="0" w:color="auto"/>
                      </w:divBdr>
                      <w:divsChild>
                        <w:div w:id="955258323">
                          <w:marLeft w:val="0"/>
                          <w:marRight w:val="0"/>
                          <w:marTop w:val="0"/>
                          <w:marBottom w:val="0"/>
                          <w:divBdr>
                            <w:top w:val="none" w:sz="0" w:space="0" w:color="auto"/>
                            <w:left w:val="none" w:sz="0" w:space="0" w:color="auto"/>
                            <w:bottom w:val="none" w:sz="0" w:space="0" w:color="auto"/>
                            <w:right w:val="none" w:sz="0" w:space="0" w:color="auto"/>
                          </w:divBdr>
                          <w:divsChild>
                            <w:div w:id="14354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1749573217">
      <w:bodyDiv w:val="1"/>
      <w:marLeft w:val="0"/>
      <w:marRight w:val="0"/>
      <w:marTop w:val="0"/>
      <w:marBottom w:val="0"/>
      <w:divBdr>
        <w:top w:val="none" w:sz="0" w:space="0" w:color="auto"/>
        <w:left w:val="none" w:sz="0" w:space="0" w:color="auto"/>
        <w:bottom w:val="none" w:sz="0" w:space="0" w:color="auto"/>
        <w:right w:val="none" w:sz="0" w:space="0" w:color="auto"/>
      </w:divBdr>
      <w:divsChild>
        <w:div w:id="1123622122">
          <w:marLeft w:val="0"/>
          <w:marRight w:val="0"/>
          <w:marTop w:val="0"/>
          <w:marBottom w:val="0"/>
          <w:divBdr>
            <w:top w:val="none" w:sz="0" w:space="0" w:color="auto"/>
            <w:left w:val="none" w:sz="0" w:space="0" w:color="auto"/>
            <w:bottom w:val="none" w:sz="0" w:space="0" w:color="auto"/>
            <w:right w:val="none" w:sz="0" w:space="0" w:color="auto"/>
          </w:divBdr>
          <w:divsChild>
            <w:div w:id="991256434">
              <w:marLeft w:val="0"/>
              <w:marRight w:val="0"/>
              <w:marTop w:val="0"/>
              <w:marBottom w:val="0"/>
              <w:divBdr>
                <w:top w:val="none" w:sz="0" w:space="0" w:color="auto"/>
                <w:left w:val="none" w:sz="0" w:space="0" w:color="auto"/>
                <w:bottom w:val="none" w:sz="0" w:space="0" w:color="auto"/>
                <w:right w:val="none" w:sz="0" w:space="0" w:color="auto"/>
              </w:divBdr>
            </w:div>
          </w:divsChild>
        </w:div>
        <w:div w:id="1355493195">
          <w:marLeft w:val="0"/>
          <w:marRight w:val="0"/>
          <w:marTop w:val="0"/>
          <w:marBottom w:val="0"/>
          <w:divBdr>
            <w:top w:val="none" w:sz="0" w:space="0" w:color="auto"/>
            <w:left w:val="none" w:sz="0" w:space="0" w:color="auto"/>
            <w:bottom w:val="none" w:sz="0" w:space="0" w:color="auto"/>
            <w:right w:val="none" w:sz="0" w:space="0" w:color="auto"/>
          </w:divBdr>
          <w:divsChild>
            <w:div w:id="11837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so.org/obp" TargetMode="External"/><Relationship Id="rId21" Type="http://schemas.openxmlformats.org/officeDocument/2006/relationships/hyperlink" Target="https://www.iso.org/obp/ui/" TargetMode="External"/><Relationship Id="rId22" Type="http://schemas.openxmlformats.org/officeDocument/2006/relationships/hyperlink" Target="https://www.iso.org/obp/ui/" TargetMode="External"/><Relationship Id="rId23" Type="http://schemas.openxmlformats.org/officeDocument/2006/relationships/hyperlink" Target="https://www.iso.org/obp/ui/" TargetMode="External"/><Relationship Id="rId24" Type="http://schemas.openxmlformats.org/officeDocument/2006/relationships/hyperlink" Target="https://www.iso.org/obp/ui/" TargetMode="External"/><Relationship Id="rId25" Type="http://schemas.openxmlformats.org/officeDocument/2006/relationships/hyperlink" Target="https://www.iso.org/obp/ui/" TargetMode="External"/><Relationship Id="rId26" Type="http://schemas.openxmlformats.org/officeDocument/2006/relationships/hyperlink" Target="https://www.iso.org/obp/ui/" TargetMode="External"/><Relationship Id="rId27" Type="http://schemas.openxmlformats.org/officeDocument/2006/relationships/hyperlink" Target="https://www.iso.org/obp/ui/" TargetMode="External"/><Relationship Id="rId28" Type="http://schemas.openxmlformats.org/officeDocument/2006/relationships/hyperlink" Target="https://www.iso.org/obp/ui/" TargetMode="External"/><Relationship Id="rId29" Type="http://schemas.openxmlformats.org/officeDocument/2006/relationships/hyperlink" Target="https://www.iso.org/obp/u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png"/><Relationship Id="rId31" Type="http://schemas.openxmlformats.org/officeDocument/2006/relationships/footer" Target="footer6.xml"/><Relationship Id="rId32" Type="http://schemas.openxmlformats.org/officeDocument/2006/relationships/footer" Target="footer7.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6.xml"/><Relationship Id="rId34" Type="http://schemas.openxmlformats.org/officeDocument/2006/relationships/footer" Target="footer8.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oter" Target="footer5.xml"/><Relationship Id="rId38"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unlightfoundation.com/policy/" TargetMode="External"/><Relationship Id="rId2" Type="http://schemas.openxmlformats.org/officeDocument/2006/relationships/hyperlink" Target="http://sunlightfoundation.com/?s=investig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eusse\OneDrive%20-%20Microsoft\Work\JTC%201\SC%2042\Plenary%20Beijing%202018\22989\std_EN_F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47060-CA5C-6E41-8C7F-6652FD78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\Users\pedeusse\OneDrive - Microsoft\Work\JTC 1\SC 42\Plenary Beijing 2018\22989\std_EN_FR.dotm</Template>
  <TotalTime>1</TotalTime>
  <Pages>20</Pages>
  <Words>3766</Words>
  <Characters>21470</Characters>
  <Application>Microsoft Macintosh Word</Application>
  <DocSecurity>0</DocSecurity>
  <Lines>178</Lines>
  <Paragraphs>50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Farance</dc:creator>
  <cp:keywords/>
  <dc:description/>
  <cp:lastModifiedBy>RS</cp:lastModifiedBy>
  <cp:revision>2</cp:revision>
  <cp:lastPrinted>2019-10-29T18:02:00Z</cp:lastPrinted>
  <dcterms:created xsi:type="dcterms:W3CDTF">2020-09-23T15:25:00Z</dcterms:created>
  <dcterms:modified xsi:type="dcterms:W3CDTF">2020-09-23T15:25:00Z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pedeusse@microsoft.com</vt:lpwstr>
  </property>
  <property fmtid="{D5CDD505-2E9C-101B-9397-08002B2CF9AE}" pid="5" name="MSIP_Label_f42aa342-8706-4288-bd11-ebb85995028c_SetDate">
    <vt:lpwstr>2018-01-29T14:54:45.1037379Z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